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EB9" w:rsidRPr="00E67A8D" w:rsidRDefault="00CB1E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 w:rsidRPr="00E67A8D">
        <w:rPr>
          <w:rFonts w:ascii="Calibri" w:eastAsia="Calibri" w:hAnsi="Calibri" w:cs="Calibri"/>
          <w:color w:val="000000"/>
          <w:sz w:val="36"/>
        </w:rPr>
        <w:t>Souhlas zákonných zástupců nezletilého žáka se zpracováním osobních údajů pro vyjmenované účely</w:t>
      </w:r>
    </w:p>
    <w:p w:rsidR="00E65EB9" w:rsidRPr="00E67A8D" w:rsidRDefault="00E65EB9">
      <w:pPr>
        <w:widowControl w:val="0"/>
        <w:tabs>
          <w:tab w:val="left" w:pos="468"/>
        </w:tabs>
        <w:spacing w:before="60" w:after="0" w:line="240" w:lineRule="auto"/>
        <w:rPr>
          <w:rFonts w:ascii="Times New Roman" w:eastAsia="Times New Roman" w:hAnsi="Times New Roman" w:cs="Times New Roman"/>
          <w:color w:val="00000A"/>
          <w:sz w:val="16"/>
        </w:rPr>
      </w:pPr>
    </w:p>
    <w:p w:rsidR="00E65EB9" w:rsidRPr="00E67A8D" w:rsidRDefault="00CB1E7A">
      <w:pPr>
        <w:widowControl w:val="0"/>
        <w:tabs>
          <w:tab w:val="left" w:pos="468"/>
        </w:tabs>
        <w:spacing w:before="60" w:after="0" w:line="240" w:lineRule="auto"/>
        <w:rPr>
          <w:rFonts w:ascii="Calibri" w:eastAsia="Calibri" w:hAnsi="Calibri" w:cs="Calibri"/>
          <w:color w:val="00000A"/>
        </w:rPr>
      </w:pPr>
      <w:r w:rsidRPr="00E67A8D">
        <w:rPr>
          <w:rFonts w:ascii="Calibri" w:eastAsia="Calibri" w:hAnsi="Calibri" w:cs="Calibri"/>
          <w:color w:val="00000A"/>
        </w:rPr>
        <w:t>Já _____________________________________________________</w:t>
      </w:r>
    </w:p>
    <w:p w:rsidR="00E65EB9" w:rsidRPr="00E67A8D" w:rsidRDefault="00CB1E7A">
      <w:pPr>
        <w:widowControl w:val="0"/>
        <w:tabs>
          <w:tab w:val="left" w:pos="468"/>
        </w:tabs>
        <w:spacing w:before="60" w:after="0" w:line="240" w:lineRule="auto"/>
        <w:rPr>
          <w:rFonts w:ascii="Calibri" w:eastAsia="Calibri" w:hAnsi="Calibri" w:cs="Calibri"/>
          <w:color w:val="00000A"/>
        </w:rPr>
      </w:pPr>
      <w:r w:rsidRPr="00E67A8D">
        <w:rPr>
          <w:rFonts w:ascii="Calibri" w:eastAsia="Calibri" w:hAnsi="Calibri" w:cs="Calibri"/>
          <w:color w:val="00000A"/>
        </w:rPr>
        <w:t xml:space="preserve">dávám výslovný souhlas stvrzený podpisem ke zpracování osobních údajů o mém synovi/dceři </w:t>
      </w:r>
    </w:p>
    <w:p w:rsidR="00E65EB9" w:rsidRPr="00E67A8D" w:rsidRDefault="00E65EB9">
      <w:pPr>
        <w:widowControl w:val="0"/>
        <w:tabs>
          <w:tab w:val="left" w:pos="468"/>
        </w:tabs>
        <w:spacing w:before="60" w:after="0" w:line="240" w:lineRule="auto"/>
        <w:rPr>
          <w:rFonts w:ascii="Calibri" w:eastAsia="Calibri" w:hAnsi="Calibri" w:cs="Calibri"/>
          <w:color w:val="00000A"/>
          <w:sz w:val="16"/>
        </w:rPr>
      </w:pPr>
    </w:p>
    <w:p w:rsidR="00E65EB9" w:rsidRPr="00E67A8D" w:rsidRDefault="00CB1E7A">
      <w:pPr>
        <w:widowControl w:val="0"/>
        <w:tabs>
          <w:tab w:val="left" w:pos="468"/>
        </w:tabs>
        <w:spacing w:before="60" w:after="0" w:line="240" w:lineRule="auto"/>
        <w:rPr>
          <w:rFonts w:ascii="Calibri" w:eastAsia="Calibri" w:hAnsi="Calibri" w:cs="Calibri"/>
          <w:color w:val="00000A"/>
        </w:rPr>
      </w:pPr>
      <w:r w:rsidRPr="00E67A8D">
        <w:rPr>
          <w:rFonts w:ascii="Calibri" w:eastAsia="Calibri" w:hAnsi="Calibri" w:cs="Calibri"/>
          <w:color w:val="00000A"/>
        </w:rPr>
        <w:t>______________________________________________, datum narození ____________________</w:t>
      </w:r>
    </w:p>
    <w:p w:rsidR="00E65EB9" w:rsidRPr="00E67A8D" w:rsidRDefault="00CB1E7A">
      <w:pPr>
        <w:widowControl w:val="0"/>
        <w:tabs>
          <w:tab w:val="left" w:pos="468"/>
        </w:tabs>
        <w:spacing w:before="60"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 w:rsidRPr="00E67A8D">
        <w:rPr>
          <w:rFonts w:ascii="Calibri" w:eastAsia="Calibri" w:hAnsi="Calibri" w:cs="Calibri"/>
          <w:color w:val="00000A"/>
        </w:rPr>
        <w:t>na Základní škole Nížkov po dobu uvedenou pro níže vyjmenované účely zpracování: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859"/>
        <w:gridCol w:w="877"/>
        <w:gridCol w:w="2632"/>
      </w:tblGrid>
      <w:tr w:rsidR="00E65EB9">
        <w:tc>
          <w:tcPr>
            <w:tcW w:w="52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Účel zpracování</w:t>
            </w:r>
          </w:p>
          <w:p w:rsidR="00E65EB9" w:rsidRDefault="00CB1E7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Zpracovávané osobní údaje</w:t>
            </w:r>
          </w:p>
          <w:p w:rsidR="00E65EB9" w:rsidRDefault="00CB1E7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Doba platnosti souhlasu</w:t>
            </w:r>
          </w:p>
        </w:tc>
        <w:tc>
          <w:tcPr>
            <w:tcW w:w="173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Souhlas</w:t>
            </w:r>
          </w:p>
          <w:p w:rsidR="00E65EB9" w:rsidRDefault="00CB1E7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16"/>
              </w:rPr>
              <w:t>Hodící se označte x</w:t>
            </w:r>
          </w:p>
        </w:tc>
        <w:tc>
          <w:tcPr>
            <w:tcW w:w="26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Datum odvolání souhlasu, podpis</w:t>
            </w:r>
          </w:p>
        </w:tc>
      </w:tr>
      <w:tr w:rsidR="00E65EB9">
        <w:tc>
          <w:tcPr>
            <w:tcW w:w="52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ano</w:t>
            </w:r>
          </w:p>
        </w:tc>
        <w:tc>
          <w:tcPr>
            <w:tcW w:w="8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ne</w:t>
            </w:r>
          </w:p>
        </w:tc>
        <w:tc>
          <w:tcPr>
            <w:tcW w:w="263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Účast ve školních soutěžích (sportovních, vědomostně a odborně zaměřených, olympiádách a grantových projektech)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color w:val="00000A"/>
                <w:sz w:val="20"/>
              </w:rPr>
              <w:t>Jméno a příjmení, datum narození, informace o výsledcích, fotografie, video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Souhlas platí po dobu školní docházky</w:t>
            </w:r>
          </w:p>
        </w:tc>
        <w:tc>
          <w:tcPr>
            <w:tcW w:w="859" w:type="dxa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Informace o úspěších žáka na webu</w:t>
            </w:r>
            <w:r w:rsidR="0027424E">
              <w:rPr>
                <w:rFonts w:ascii="Calibri" w:eastAsia="Calibri" w:hAnsi="Calibri" w:cs="Calibri"/>
                <w:b/>
                <w:color w:val="00000A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školy, ve Školním zpravodaji a na nástěnkách ve škole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 a příjmení, třída, škola, fotografie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Souhlas platí po dobu školní docházky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Propagace školy a její činnosti na stránkách Základní školy Nížkov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 a příjmení, třída, fotografie, video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Souhlas platí po dobu školní docházky a 10 let po jejím ukončení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2BE6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B52BE6" w:rsidRDefault="00DD54B5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A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Propagace školy a její činnosti na sociálních sítích Základní školy Nížkov</w:t>
            </w:r>
          </w:p>
          <w:p w:rsidR="00DD54B5" w:rsidRPr="00DD54B5" w:rsidRDefault="00DD54B5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A"/>
                <w:sz w:val="20"/>
              </w:rPr>
            </w:pPr>
            <w:r w:rsidRPr="00DD54B5">
              <w:rPr>
                <w:rFonts w:ascii="Calibri" w:eastAsia="Calibri" w:hAnsi="Calibri" w:cs="Calibri"/>
                <w:color w:val="00000A"/>
                <w:sz w:val="20"/>
              </w:rPr>
              <w:t>Fotografie, video</w:t>
            </w:r>
          </w:p>
          <w:p w:rsidR="00DD54B5" w:rsidRDefault="00DD54B5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A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Souhlas platí po dobu školní docházky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B52BE6" w:rsidRDefault="00B52BE6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B52BE6" w:rsidRDefault="00B52BE6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B52BE6" w:rsidRDefault="00B52BE6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>Zveřejnění v propagačních materiálech Základní školy Nížkov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 a příjmení, třída, fotografie</w:t>
            </w:r>
            <w:r>
              <w:rPr>
                <w:rFonts w:ascii="Calibri" w:eastAsia="Calibri" w:hAnsi="Calibri" w:cs="Calibri"/>
                <w:color w:val="00000A"/>
                <w:sz w:val="20"/>
              </w:rPr>
              <w:t>, video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Souhlas platí po dobu školní docházky a 10 let po jejím ukončení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 xml:space="preserve">Předvádění prací žáků na výstavách a přehlídkách 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color w:val="00000A"/>
                <w:sz w:val="20"/>
              </w:rPr>
              <w:t>Jméno a příjmení, třída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Údaje spojené se službami ICT – vytváření uživatelských profilů a e-mailů, využívání služeb nabízených v rámci školy, zapojení do internetových soutěží apod.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A"/>
                <w:sz w:val="20"/>
              </w:rPr>
            </w:pPr>
            <w:r>
              <w:rPr>
                <w:rFonts w:ascii="Calibri" w:eastAsia="Calibri" w:hAnsi="Calibri" w:cs="Calibri"/>
                <w:color w:val="00000A"/>
                <w:sz w:val="20"/>
              </w:rPr>
              <w:t>Uživatelské jméno (jméno a příjmení), heslo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Údaje o žácích poskytované jiným subjektům při organizaci vzdělávacích, poradenských a preventivních akcí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color w:val="00000A"/>
                <w:sz w:val="20"/>
              </w:rPr>
              <w:t>Jméno a příjmení, třída, název školy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A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Výlety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 a příjmení, třída, název školy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Souhlas platí po dobu školní docházky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Sportovní kurzy a výuka plavání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>Jméno a příjmení, třída, název školy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Ubytování v ČR při vícedenních akcích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Jméno, příjmení, adresa, číslo občanského průkazu nebo cestovního dokladu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Zahraniční zájezdy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 a příjmení, adresa, datum narození, při výjezdu do ciziny i rodné číslo a číslo pasu nebo jiného dokladu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Poskytnutí zdravotnických služeb nezbytné péče k záchraně života nebo zamezení vážného poškození zdraví, poskytnutí neodkladné péče první pomoci, nezbytně nutná hospitalizace související s nezbytnou zdravotní péčí.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Bezodkladně bude o události informován zákonný zástupce.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Calibri" w:eastAsia="Calibri" w:hAnsi="Calibri" w:cs="Calibri"/>
                <w:color w:val="00000A"/>
                <w:sz w:val="20"/>
              </w:rPr>
            </w:pPr>
            <w:r>
              <w:rPr>
                <w:rFonts w:ascii="Calibri" w:eastAsia="Calibri" w:hAnsi="Calibri" w:cs="Calibri"/>
                <w:color w:val="00000A"/>
                <w:sz w:val="20"/>
              </w:rPr>
              <w:t>Jméno a příjmení, datum narození, název školy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Souhlas platí po dobu školní docházky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Konzumace mléčných výrobků, ovoce a zeleniny poskytovaného žákům zdarma v rámci projektu „Mléko do škol“ a „Ovoce a zelenina do škol“</w:t>
            </w:r>
          </w:p>
          <w:p w:rsidR="00E65EB9" w:rsidRDefault="00CB1E7A">
            <w:pPr>
              <w:widowControl w:val="0"/>
              <w:tabs>
                <w:tab w:val="left" w:pos="468"/>
              </w:tabs>
              <w:spacing w:before="60" w:after="0" w:line="240" w:lineRule="auto"/>
              <w:rPr>
                <w:rFonts w:ascii="Calibri" w:eastAsia="Calibri" w:hAnsi="Calibri" w:cs="Calibri"/>
                <w:color w:val="00000A"/>
                <w:sz w:val="20"/>
              </w:rPr>
            </w:pPr>
            <w:r>
              <w:rPr>
                <w:rFonts w:ascii="Calibri" w:eastAsia="Calibri" w:hAnsi="Calibri" w:cs="Calibri"/>
                <w:color w:val="00000A"/>
                <w:sz w:val="20"/>
              </w:rPr>
              <w:t>Jméno a příjmení, třída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Účast studenta pedagogické školy při vyučovacích hodinách jako praktikujícího pedagoga – studenta 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Jméno, příjmení, třída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Účast zákonných zástupců žáků při vyučovacích hodinách v rámci dnů otevřených dveří 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Jméno, příjmení, třída</w:t>
            </w:r>
          </w:p>
          <w:p w:rsidR="00E65EB9" w:rsidRDefault="00CB1E7A">
            <w:pPr>
              <w:widowControl w:val="0"/>
              <w:spacing w:before="60" w:after="0" w:line="240" w:lineRule="auto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65EB9">
        <w:trPr>
          <w:trHeight w:val="1"/>
        </w:trPr>
        <w:tc>
          <w:tcPr>
            <w:tcW w:w="5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Zdravotní pojišťovna v nezbytně nutném případu z důvodů potřeby komunikace v rámci BOZP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Číslo zdravotní pojišťovny 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</w:p>
          <w:p w:rsidR="00E65EB9" w:rsidRDefault="00CB1E7A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E65EB9" w:rsidRDefault="00E65EB9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15450">
        <w:trPr>
          <w:trHeight w:val="1"/>
        </w:trPr>
        <w:tc>
          <w:tcPr>
            <w:tcW w:w="5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215450" w:rsidRPr="00215450" w:rsidRDefault="00215450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215450">
              <w:rPr>
                <w:rFonts w:ascii="Calibri" w:eastAsia="Calibri" w:hAnsi="Calibri" w:cs="Calibri"/>
                <w:b/>
                <w:color w:val="000000"/>
                <w:sz w:val="20"/>
              </w:rPr>
              <w:t>Poskytování služeb školního poradenského pracoviště</w:t>
            </w:r>
          </w:p>
          <w:p w:rsidR="00215450" w:rsidRPr="00215450" w:rsidRDefault="00215450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Jméno, příjmení, třída</w:t>
            </w:r>
          </w:p>
          <w:p w:rsidR="00215450" w:rsidRDefault="00215450">
            <w:pPr>
              <w:widowControl w:val="0"/>
              <w:spacing w:before="60"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Souhlas platí po dobu školní docházky  </w:t>
            </w:r>
          </w:p>
        </w:tc>
        <w:tc>
          <w:tcPr>
            <w:tcW w:w="8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215450" w:rsidRDefault="00215450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215450" w:rsidRDefault="00215450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auto"/>
            <w:tcMar>
              <w:left w:w="41" w:type="dxa"/>
              <w:right w:w="41" w:type="dxa"/>
            </w:tcMar>
          </w:tcPr>
          <w:p w:rsidR="00215450" w:rsidRDefault="00215450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B1E7A" w:rsidRDefault="00CB1E7A">
      <w:pPr>
        <w:widowControl w:val="0"/>
        <w:spacing w:before="120" w:after="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Bližší informace o jednotlivých akcích jsou vždy uvedeny v aplikaci Bakaláři.</w:t>
      </w:r>
    </w:p>
    <w:p w:rsidR="00E65EB9" w:rsidRDefault="00CB1E7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A"/>
        </w:rPr>
        <w:t>Souhlas lze kdykoliv po dobu školní docházky, popř. po jejím ukončení, změnit. Změna musí být uskutečněna písemně vložením data a podpisu u příslušného účelu v tomto dokumentu. Platnost změny je od tohoto data.</w:t>
      </w:r>
    </w:p>
    <w:p w:rsidR="00E65EB9" w:rsidRDefault="00E65EB9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633FEC" w:rsidRDefault="00633FEC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633FEC" w:rsidRDefault="00633FEC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E65EB9" w:rsidRDefault="00CB1E7A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V___________________________ dne_____________</w:t>
      </w:r>
      <w:r>
        <w:rPr>
          <w:rFonts w:ascii="Calibri" w:eastAsia="Calibri" w:hAnsi="Calibri" w:cs="Calibri"/>
          <w:color w:val="00000A"/>
        </w:rPr>
        <w:tab/>
      </w:r>
    </w:p>
    <w:p w:rsidR="00E65EB9" w:rsidRDefault="00E65EB9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E65EB9" w:rsidRDefault="00E65EB9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E65EB9" w:rsidRDefault="00E65EB9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633FEC" w:rsidRDefault="00633FEC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633FEC" w:rsidRDefault="00633FEC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</w:p>
    <w:p w:rsidR="00633FEC" w:rsidRDefault="00633FEC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  <w:bookmarkStart w:id="0" w:name="_GoBack"/>
      <w:bookmarkEnd w:id="0"/>
    </w:p>
    <w:p w:rsidR="00E65EB9" w:rsidRDefault="00CB1E7A">
      <w:pPr>
        <w:widowControl w:val="0"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</w:t>
      </w:r>
    </w:p>
    <w:p w:rsidR="00E65EB9" w:rsidRDefault="00CB1E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Podpis zákonného zástupce</w:t>
      </w:r>
      <w:r>
        <w:rPr>
          <w:rFonts w:ascii="Calibri" w:eastAsia="Calibri" w:hAnsi="Calibri" w:cs="Calibri"/>
          <w:color w:val="00000A"/>
        </w:rPr>
        <w:tab/>
      </w:r>
    </w:p>
    <w:sectPr w:rsidR="00E65EB9" w:rsidSect="00CB1E7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EB9"/>
    <w:rsid w:val="00165E5D"/>
    <w:rsid w:val="00215450"/>
    <w:rsid w:val="0027424E"/>
    <w:rsid w:val="00633FEC"/>
    <w:rsid w:val="007F645C"/>
    <w:rsid w:val="00B52BE6"/>
    <w:rsid w:val="00CB1E7A"/>
    <w:rsid w:val="00DD54B5"/>
    <w:rsid w:val="00E65EB9"/>
    <w:rsid w:val="00E6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6896"/>
  <w15:docId w15:val="{CE624170-9C91-4925-AD6A-AD6179F8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ZIKMUNDOVÁ Petra</cp:lastModifiedBy>
  <cp:revision>7</cp:revision>
  <cp:lastPrinted>2025-08-26T15:34:00Z</cp:lastPrinted>
  <dcterms:created xsi:type="dcterms:W3CDTF">2023-05-24T10:36:00Z</dcterms:created>
  <dcterms:modified xsi:type="dcterms:W3CDTF">2025-08-28T13:41:00Z</dcterms:modified>
</cp:coreProperties>
</file>