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215" w:rsidRDefault="00DE0F3B">
      <w:pPr>
        <w:keepNext/>
        <w:tabs>
          <w:tab w:val="left" w:pos="0"/>
          <w:tab w:val="left" w:pos="432"/>
        </w:tabs>
        <w:rPr>
          <w:b/>
          <w:bCs/>
          <w:lang w:eastAsia="cs-CZ"/>
        </w:rPr>
      </w:pPr>
      <w:r>
        <w:rPr>
          <w:b/>
          <w:bCs/>
          <w:lang w:eastAsia="cs-CZ"/>
        </w:rPr>
        <w:t xml:space="preserve"> </w:t>
      </w:r>
    </w:p>
    <w:p w:rsidR="00F96215" w:rsidRDefault="00F96215">
      <w:pPr>
        <w:tabs>
          <w:tab w:val="left" w:pos="0"/>
          <w:tab w:val="left" w:pos="432"/>
        </w:tabs>
        <w:rPr>
          <w:b/>
          <w:bCs/>
          <w:lang w:eastAsia="cs-CZ"/>
        </w:rPr>
      </w:pPr>
    </w:p>
    <w:p w:rsidR="00F96215" w:rsidRDefault="00DE0F3B">
      <w:pPr>
        <w:tabs>
          <w:tab w:val="left" w:pos="0"/>
          <w:tab w:val="left" w:pos="432"/>
        </w:tabs>
      </w:pPr>
      <w:r>
        <w:rPr>
          <w:b/>
          <w:bCs/>
          <w:lang w:eastAsia="cs-CZ"/>
        </w:rPr>
        <w:tab/>
      </w:r>
      <w:r>
        <w:rPr>
          <w:b/>
          <w:bCs/>
          <w:u w:val="single" w:color="000000"/>
          <w:lang w:eastAsia="cs-CZ"/>
        </w:rPr>
        <w:t>Tematické plány – školní rok 2022/2023</w:t>
      </w:r>
    </w:p>
    <w:p w:rsidR="00F96215" w:rsidRDefault="00F96215">
      <w:pPr>
        <w:rPr>
          <w:b/>
          <w:bCs/>
          <w:lang w:eastAsia="cs-CZ"/>
        </w:rPr>
      </w:pPr>
    </w:p>
    <w:p w:rsidR="00F96215" w:rsidRDefault="00DE0F3B">
      <w:pPr>
        <w:rPr>
          <w:b/>
          <w:bCs/>
        </w:rPr>
      </w:pPr>
      <w:r>
        <w:rPr>
          <w:b/>
          <w:bCs/>
          <w:lang w:eastAsia="cs-CZ"/>
        </w:rPr>
        <w:t>5. ročník</w:t>
      </w:r>
    </w:p>
    <w:p w:rsidR="00F96215" w:rsidRDefault="00F96215">
      <w:pPr>
        <w:rPr>
          <w:lang w:eastAsia="cs-CZ"/>
        </w:rPr>
      </w:pPr>
    </w:p>
    <w:tbl>
      <w:tblPr>
        <w:tblW w:w="15704" w:type="dxa"/>
        <w:tblInd w:w="-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2593"/>
        <w:gridCol w:w="2577"/>
        <w:gridCol w:w="2743"/>
        <w:gridCol w:w="2590"/>
        <w:gridCol w:w="2628"/>
      </w:tblGrid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</w:rPr>
              <w:t>1. pololetí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Září 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</w:rPr>
              <w:t>Říjen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b/>
                <w:bCs/>
              </w:rPr>
              <w:t>Prosinec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>Opakování učiva nižších ročníků, národní jazyk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Slovo a jeho význam</w:t>
            </w:r>
          </w:p>
          <w:p w:rsidR="00F96215" w:rsidRDefault="00DE0F3B">
            <w:r>
              <w:rPr>
                <w:lang w:eastAsia="cs-CZ"/>
              </w:rPr>
              <w:t>- nadřazená, podřazená, souřadná</w:t>
            </w:r>
          </w:p>
          <w:p w:rsidR="00F96215" w:rsidRDefault="00DE0F3B">
            <w:r>
              <w:rPr>
                <w:lang w:eastAsia="cs-CZ"/>
              </w:rPr>
              <w:t>- jednoznačná, mnohoznačná</w:t>
            </w:r>
          </w:p>
          <w:p w:rsidR="00F96215" w:rsidRDefault="00DE0F3B">
            <w:r>
              <w:rPr>
                <w:lang w:eastAsia="cs-CZ"/>
              </w:rPr>
              <w:t>- synonyma, antonyma, homonyma</w:t>
            </w:r>
          </w:p>
          <w:p w:rsidR="00F96215" w:rsidRDefault="00DE0F3B">
            <w:r>
              <w:rPr>
                <w:lang w:eastAsia="cs-CZ"/>
              </w:rPr>
              <w:t>- spisovná, nespisovná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Stavba   </w:t>
            </w:r>
          </w:p>
          <w:p w:rsidR="00F96215" w:rsidRDefault="00DE0F3B">
            <w:r>
              <w:rPr>
                <w:lang w:eastAsia="cs-CZ"/>
              </w:rPr>
              <w:t>- kořen, předpona, přípona, koncovka</w:t>
            </w:r>
          </w:p>
          <w:p w:rsidR="00F96215" w:rsidRDefault="00DE0F3B">
            <w:r>
              <w:rPr>
                <w:lang w:eastAsia="cs-CZ"/>
              </w:rPr>
              <w:t>(slovotvorný základ)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Tvoření slov 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odvozování, skládání, zkracování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Pravopis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zdvojené souhlásky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Základní komunikační pravidla</w:t>
            </w:r>
          </w:p>
          <w:p w:rsidR="00F96215" w:rsidRDefault="00DE0F3B">
            <w:r>
              <w:rPr>
                <w:lang w:eastAsia="cs-CZ"/>
              </w:rPr>
              <w:t>- oslovení</w:t>
            </w:r>
          </w:p>
          <w:p w:rsidR="00F96215" w:rsidRDefault="00DE0F3B">
            <w:r>
              <w:rPr>
                <w:lang w:eastAsia="cs-CZ"/>
              </w:rPr>
              <w:t>- zahájení a ukončení dialogu</w:t>
            </w:r>
          </w:p>
          <w:p w:rsidR="00F96215" w:rsidRDefault="00DE0F3B">
            <w:r>
              <w:rPr>
                <w:lang w:eastAsia="cs-CZ"/>
              </w:rPr>
              <w:t>- střídání rolí mluvčího a posluchače</w:t>
            </w:r>
          </w:p>
          <w:p w:rsidR="00F96215" w:rsidRDefault="00DE0F3B">
            <w:r>
              <w:rPr>
                <w:lang w:eastAsia="cs-CZ"/>
              </w:rPr>
              <w:lastRenderedPageBreak/>
              <w:t>- zdvořilé vystoupení</w:t>
            </w:r>
          </w:p>
          <w:p w:rsidR="00F96215" w:rsidRDefault="00DE0F3B">
            <w:r>
              <w:rPr>
                <w:lang w:eastAsia="cs-CZ"/>
              </w:rPr>
              <w:t>- vzkaz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Praktické </w:t>
            </w:r>
            <w:proofErr w:type="gramStart"/>
            <w:r>
              <w:rPr>
                <w:lang w:eastAsia="cs-CZ"/>
              </w:rPr>
              <w:t>čten( pozorné</w:t>
            </w:r>
            <w:proofErr w:type="gramEnd"/>
            <w:r>
              <w:rPr>
                <w:lang w:eastAsia="cs-CZ"/>
              </w:rPr>
              <w:t>, plynulé)</w:t>
            </w:r>
          </w:p>
          <w:p w:rsidR="00F96215" w:rsidRDefault="00DE0F3B">
            <w:r>
              <w:rPr>
                <w:lang w:eastAsia="cs-CZ"/>
              </w:rPr>
              <w:t>- reprodukce textu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Zážitkové čtení a naslouchání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Tiché čtení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</w:p>
          <w:p w:rsidR="00F96215" w:rsidRDefault="00DE0F3B">
            <w:r>
              <w:rPr>
                <w:rFonts w:ascii="Arial" w:hAnsi="Arial"/>
                <w:sz w:val="21"/>
                <w:szCs w:val="21"/>
                <w:lang w:eastAsia="cs-CZ"/>
              </w:rPr>
              <w:t>Mimočítanková četba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lastRenderedPageBreak/>
              <w:t xml:space="preserve">Tvoření </w:t>
            </w:r>
            <w:proofErr w:type="gramStart"/>
            <w:r>
              <w:rPr>
                <w:lang w:eastAsia="cs-CZ"/>
              </w:rPr>
              <w:t>slov - dokončení</w:t>
            </w:r>
            <w:proofErr w:type="gramEnd"/>
            <w:r>
              <w:rPr>
                <w:lang w:eastAsia="cs-CZ"/>
              </w:rPr>
              <w:t xml:space="preserve">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Pravopis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zdvojené souhlásky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změny souhlásek při odvozování slov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- psaní skupin </w:t>
            </w:r>
            <w:proofErr w:type="spellStart"/>
            <w:proofErr w:type="gramStart"/>
            <w:r>
              <w:rPr>
                <w:lang w:eastAsia="cs-CZ"/>
              </w:rPr>
              <w:t>bě,vě</w:t>
            </w:r>
            <w:proofErr w:type="gramEnd"/>
            <w:r>
              <w:rPr>
                <w:lang w:eastAsia="cs-CZ"/>
              </w:rPr>
              <w:t>,pě,mě</w:t>
            </w:r>
            <w:proofErr w:type="spellEnd"/>
            <w:r>
              <w:rPr>
                <w:lang w:eastAsia="cs-CZ"/>
              </w:rPr>
              <w:t>, mně</w:t>
            </w:r>
          </w:p>
          <w:p w:rsidR="00F96215" w:rsidRDefault="00F96215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  <w:r>
              <w:rPr>
                <w:lang w:eastAsia="cs-CZ"/>
              </w:rPr>
              <w:t xml:space="preserve">Komunikační pravidla.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Zpráva a oznámení</w:t>
            </w:r>
          </w:p>
          <w:p w:rsidR="00F96215" w:rsidRDefault="00DE0F3B">
            <w:r>
              <w:rPr>
                <w:lang w:eastAsia="cs-CZ"/>
              </w:rPr>
              <w:t>Vzkaz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Praktické čtení </w:t>
            </w:r>
            <w:proofErr w:type="gramStart"/>
            <w:r>
              <w:rPr>
                <w:lang w:eastAsia="cs-CZ"/>
              </w:rPr>
              <w:t>( pozorné</w:t>
            </w:r>
            <w:proofErr w:type="gramEnd"/>
            <w:r>
              <w:rPr>
                <w:lang w:eastAsia="cs-CZ"/>
              </w:rPr>
              <w:t>, plynulé)</w:t>
            </w:r>
          </w:p>
          <w:p w:rsidR="00F96215" w:rsidRDefault="00DE0F3B">
            <w:r>
              <w:rPr>
                <w:lang w:eastAsia="cs-CZ"/>
              </w:rPr>
              <w:t>- reprodukce textu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Zážitkové čtení a naslouchání</w:t>
            </w:r>
          </w:p>
          <w:p w:rsidR="00F96215" w:rsidRDefault="00F96215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rFonts w:ascii="Arial" w:hAnsi="Arial"/>
                <w:sz w:val="21"/>
                <w:szCs w:val="21"/>
                <w:lang w:eastAsia="cs-CZ"/>
              </w:rPr>
              <w:t xml:space="preserve">Rozlišení uměleckého a </w:t>
            </w:r>
            <w:proofErr w:type="gramStart"/>
            <w:r>
              <w:rPr>
                <w:rFonts w:ascii="Arial" w:hAnsi="Arial"/>
                <w:sz w:val="21"/>
                <w:szCs w:val="21"/>
                <w:lang w:eastAsia="cs-CZ"/>
              </w:rPr>
              <w:t>neuměleckého  textu</w:t>
            </w:r>
            <w:proofErr w:type="gramEnd"/>
          </w:p>
          <w:p w:rsidR="00F96215" w:rsidRDefault="00F96215">
            <w:pPr>
              <w:rPr>
                <w:rFonts w:ascii="Arial" w:hAnsi="Arial"/>
                <w:sz w:val="21"/>
                <w:szCs w:val="21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rFonts w:ascii="Arial" w:hAnsi="Arial"/>
                <w:sz w:val="21"/>
                <w:szCs w:val="21"/>
                <w:lang w:eastAsia="cs-CZ"/>
              </w:rPr>
              <w:t xml:space="preserve">Spisovatel, básník, </w:t>
            </w:r>
            <w:proofErr w:type="gramStart"/>
            <w:r>
              <w:rPr>
                <w:rFonts w:ascii="Arial" w:hAnsi="Arial"/>
                <w:sz w:val="21"/>
                <w:szCs w:val="21"/>
                <w:lang w:eastAsia="cs-CZ"/>
              </w:rPr>
              <w:t>čtenář,  kniha</w:t>
            </w:r>
            <w:proofErr w:type="gramEnd"/>
            <w:r>
              <w:rPr>
                <w:rFonts w:ascii="Arial" w:hAnsi="Arial"/>
                <w:sz w:val="21"/>
                <w:szCs w:val="21"/>
                <w:lang w:eastAsia="cs-CZ"/>
              </w:rPr>
              <w:t>, báseň, povídka</w:t>
            </w:r>
          </w:p>
          <w:p w:rsidR="00F96215" w:rsidRDefault="00F96215">
            <w:pPr>
              <w:rPr>
                <w:rFonts w:ascii="Arial" w:hAnsi="Arial"/>
                <w:sz w:val="21"/>
                <w:szCs w:val="21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rFonts w:ascii="Arial" w:hAnsi="Arial"/>
                <w:sz w:val="21"/>
                <w:szCs w:val="21"/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rFonts w:ascii="Arial" w:hAnsi="Arial"/>
                <w:sz w:val="21"/>
                <w:szCs w:val="21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rFonts w:ascii="Arial" w:hAnsi="Arial"/>
                <w:sz w:val="21"/>
                <w:szCs w:val="21"/>
                <w:lang w:eastAsia="cs-CZ"/>
              </w:rPr>
              <w:t>Mimočítanková četba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lastRenderedPageBreak/>
              <w:t>Pravopis</w:t>
            </w:r>
          </w:p>
          <w:p w:rsidR="00F96215" w:rsidRDefault="00DE0F3B">
            <w:r>
              <w:rPr>
                <w:lang w:eastAsia="cs-CZ"/>
              </w:rPr>
              <w:t>- dokončení</w:t>
            </w:r>
          </w:p>
          <w:p w:rsidR="00F96215" w:rsidRDefault="00DE0F3B">
            <w:r>
              <w:rPr>
                <w:lang w:eastAsia="cs-CZ"/>
              </w:rPr>
              <w:t>- psaní ú/ů</w:t>
            </w:r>
          </w:p>
          <w:p w:rsidR="00F96215" w:rsidRDefault="00DE0F3B">
            <w:r>
              <w:rPr>
                <w:lang w:eastAsia="cs-CZ"/>
              </w:rPr>
              <w:t>- pravopis předpon a předložek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Vyjmenovaná slova</w:t>
            </w:r>
          </w:p>
          <w:p w:rsidR="00F96215" w:rsidRDefault="00DE0F3B">
            <w:r>
              <w:rPr>
                <w:lang w:eastAsia="cs-CZ"/>
              </w:rPr>
              <w:t>- pravopis obojetných souhlásek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Zpráva a oznámení</w:t>
            </w:r>
          </w:p>
          <w:p w:rsidR="00F96215" w:rsidRDefault="00DE0F3B">
            <w:r>
              <w:rPr>
                <w:lang w:eastAsia="cs-CZ"/>
              </w:rPr>
              <w:t>Vzkaz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Věcné čtení</w:t>
            </w:r>
          </w:p>
          <w:p w:rsidR="00F96215" w:rsidRDefault="00DE0F3B">
            <w:r>
              <w:rPr>
                <w:lang w:eastAsia="cs-CZ"/>
              </w:rPr>
              <w:t>- členění textu</w:t>
            </w:r>
          </w:p>
          <w:p w:rsidR="00F96215" w:rsidRDefault="00DE0F3B">
            <w:r>
              <w:rPr>
                <w:lang w:eastAsia="cs-CZ"/>
              </w:rPr>
              <w:t>- čtení jako zdroj informací</w:t>
            </w:r>
          </w:p>
          <w:p w:rsidR="00F96215" w:rsidRDefault="00DE0F3B">
            <w:r>
              <w:rPr>
                <w:lang w:eastAsia="cs-CZ"/>
              </w:rPr>
              <w:t>- čtení vyhledávací – klíčová slova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Reprodukce uměleckého textu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Báseň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verš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rým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přirovnání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Mimočítanková četba</w:t>
            </w:r>
          </w:p>
          <w:p w:rsidR="00F96215" w:rsidRDefault="00F96215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sz w:val="21"/>
                <w:szCs w:val="21"/>
                <w:lang w:eastAsia="cs-CZ"/>
              </w:rPr>
              <w:lastRenderedPageBreak/>
              <w:t>Pravopis</w:t>
            </w: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- předpony a předložky</w:t>
            </w: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- obojetné souhlásky</w:t>
            </w: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Tvarosloví</w:t>
            </w:r>
          </w:p>
          <w:p w:rsidR="00F96215" w:rsidRDefault="00DE0F3B">
            <w:r>
              <w:rPr>
                <w:lang w:eastAsia="cs-CZ"/>
              </w:rPr>
              <w:t>- slovní druhy</w:t>
            </w:r>
          </w:p>
          <w:p w:rsidR="00F96215" w:rsidRDefault="00DE0F3B">
            <w:r>
              <w:rPr>
                <w:lang w:eastAsia="cs-CZ"/>
              </w:rPr>
              <w:t>- tvary slov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sz w:val="21"/>
                <w:szCs w:val="21"/>
                <w:lang w:eastAsia="cs-CZ"/>
              </w:rPr>
              <w:t xml:space="preserve">- podstatná jména </w:t>
            </w: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Věcné čtení</w:t>
            </w:r>
          </w:p>
          <w:p w:rsidR="00F96215" w:rsidRDefault="00DE0F3B">
            <w:r>
              <w:rPr>
                <w:lang w:eastAsia="cs-CZ"/>
              </w:rPr>
              <w:t>- členění textu</w:t>
            </w:r>
          </w:p>
          <w:p w:rsidR="00F96215" w:rsidRDefault="00DE0F3B">
            <w:r>
              <w:rPr>
                <w:lang w:eastAsia="cs-CZ"/>
              </w:rPr>
              <w:t>- čtení jako zdroj informací</w:t>
            </w:r>
          </w:p>
          <w:p w:rsidR="00F96215" w:rsidRDefault="00DE0F3B">
            <w:r>
              <w:rPr>
                <w:lang w:eastAsia="cs-CZ"/>
              </w:rPr>
              <w:t>- čtení vyhledávací – klíčová slova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Vypravování podle </w:t>
            </w:r>
            <w:r>
              <w:rPr>
                <w:lang w:eastAsia="cs-CZ"/>
              </w:rPr>
              <w:lastRenderedPageBreak/>
              <w:t>osnovy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Sestavení osnovy</w:t>
            </w: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Bajka</w:t>
            </w: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- verš</w:t>
            </w: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- rým</w:t>
            </w: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- přirovnání</w:t>
            </w: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sz w:val="21"/>
                <w:szCs w:val="21"/>
                <w:lang w:eastAsia="cs-CZ"/>
              </w:rPr>
            </w:pPr>
          </w:p>
          <w:p w:rsidR="00F96215" w:rsidRDefault="00DE0F3B">
            <w:r>
              <w:rPr>
                <w:sz w:val="21"/>
                <w:szCs w:val="21"/>
                <w:lang w:eastAsia="cs-CZ"/>
              </w:rPr>
              <w:t>Mimočítanková četba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lastRenderedPageBreak/>
              <w:t>Pravopis</w:t>
            </w:r>
          </w:p>
          <w:p w:rsidR="00F96215" w:rsidRDefault="00DE0F3B">
            <w:r>
              <w:rPr>
                <w:lang w:eastAsia="cs-CZ"/>
              </w:rPr>
              <w:t>- procvičování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Tvarosloví</w:t>
            </w:r>
          </w:p>
          <w:p w:rsidR="00F96215" w:rsidRDefault="00DE0F3B">
            <w:r>
              <w:rPr>
                <w:lang w:eastAsia="cs-CZ"/>
              </w:rPr>
              <w:t>- přídavná jména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Popis</w:t>
            </w:r>
          </w:p>
          <w:p w:rsidR="00F96215" w:rsidRDefault="00DE0F3B">
            <w:r>
              <w:rPr>
                <w:lang w:eastAsia="cs-CZ"/>
              </w:rPr>
              <w:t>- pracovní postup</w:t>
            </w:r>
          </w:p>
          <w:p w:rsidR="00F96215" w:rsidRDefault="00DE0F3B">
            <w:r>
              <w:rPr>
                <w:lang w:eastAsia="cs-CZ"/>
              </w:rPr>
              <w:t>- děj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Mluvený projev.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Přednes vhodných literárních textů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Povídka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Mimočítanková četba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rFonts w:ascii="Arial" w:hAnsi="Arial"/>
                <w:b/>
                <w:bCs/>
                <w:sz w:val="21"/>
                <w:szCs w:val="21"/>
                <w:lang w:eastAsia="cs-CZ"/>
              </w:rPr>
            </w:pP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lastRenderedPageBreak/>
              <w:t>Anglický jazyk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I</w:t>
            </w:r>
            <w:r w:rsidR="007408F2">
              <w:rPr>
                <w:color w:val="000000"/>
                <w:lang w:eastAsia="cs-CZ"/>
              </w:rPr>
              <w:t>n</w:t>
            </w:r>
            <w:r>
              <w:rPr>
                <w:color w:val="000000"/>
                <w:lang w:eastAsia="cs-CZ"/>
              </w:rPr>
              <w:t>troduction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a, </w:t>
            </w:r>
            <w:proofErr w:type="spellStart"/>
            <w:r>
              <w:rPr>
                <w:color w:val="000000"/>
                <w:lang w:eastAsia="cs-CZ"/>
              </w:rPr>
              <w:t>an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 w:rsidR="007408F2">
              <w:rPr>
                <w:color w:val="000000"/>
                <w:lang w:eastAsia="cs-CZ"/>
              </w:rPr>
              <w:t>Instructions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plurals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there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is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there</w:t>
            </w:r>
            <w:proofErr w:type="spellEnd"/>
            <w:r>
              <w:rPr>
                <w:color w:val="000000"/>
                <w:lang w:eastAsia="cs-CZ"/>
              </w:rPr>
              <w:t xml:space="preserve"> are</w:t>
            </w:r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Numbers</w:t>
            </w:r>
            <w:proofErr w:type="spellEnd"/>
          </w:p>
          <w:p w:rsidR="00F96215" w:rsidRPr="0074568C" w:rsidRDefault="00DE0F3B">
            <w:pPr>
              <w:rPr>
                <w:color w:val="FFC000"/>
                <w:lang w:eastAsia="cs-CZ"/>
              </w:rPr>
            </w:pPr>
            <w:proofErr w:type="spellStart"/>
            <w:r w:rsidRPr="0074568C">
              <w:rPr>
                <w:color w:val="FFC000"/>
                <w:lang w:eastAsia="cs-CZ"/>
              </w:rPr>
              <w:t>Alphabet</w:t>
            </w:r>
            <w:proofErr w:type="spellEnd"/>
          </w:p>
          <w:p w:rsidR="00F96215" w:rsidRPr="0074568C" w:rsidRDefault="00DE0F3B">
            <w:pPr>
              <w:rPr>
                <w:color w:val="FFC000"/>
                <w:lang w:eastAsia="cs-CZ"/>
              </w:rPr>
            </w:pPr>
            <w:proofErr w:type="spellStart"/>
            <w:r w:rsidRPr="0074568C">
              <w:rPr>
                <w:color w:val="FFC000"/>
                <w:lang w:eastAsia="cs-CZ"/>
              </w:rPr>
              <w:t>Greetings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, </w:t>
            </w:r>
            <w:proofErr w:type="spellStart"/>
            <w:r w:rsidRPr="0074568C">
              <w:rPr>
                <w:color w:val="FFC000"/>
                <w:lang w:eastAsia="cs-CZ"/>
              </w:rPr>
              <w:t>describing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</w:t>
            </w:r>
            <w:proofErr w:type="spellStart"/>
            <w:r w:rsidRPr="0074568C">
              <w:rPr>
                <w:color w:val="FFC000"/>
                <w:lang w:eastAsia="cs-CZ"/>
              </w:rPr>
              <w:t>the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</w:t>
            </w:r>
            <w:proofErr w:type="spellStart"/>
            <w:r w:rsidRPr="0074568C">
              <w:rPr>
                <w:color w:val="FFC000"/>
                <w:lang w:eastAsia="cs-CZ"/>
              </w:rPr>
              <w:t>picture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Listening</w:t>
            </w:r>
            <w:proofErr w:type="spellEnd"/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408F2" w:rsidRDefault="007408F2" w:rsidP="007408F2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Alphabet</w:t>
            </w:r>
            <w:proofErr w:type="spellEnd"/>
          </w:p>
          <w:p w:rsidR="007408F2" w:rsidRDefault="007408F2" w:rsidP="007408F2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Greetings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describing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the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picture</w:t>
            </w:r>
            <w:proofErr w:type="spellEnd"/>
          </w:p>
          <w:p w:rsidR="007408F2" w:rsidRDefault="007408F2" w:rsidP="007408F2">
            <w:pPr>
              <w:rPr>
                <w:color w:val="000000"/>
                <w:lang w:eastAsia="cs-CZ"/>
              </w:rPr>
            </w:pPr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Friends</w:t>
            </w:r>
            <w:proofErr w:type="spellEnd"/>
            <w:r>
              <w:rPr>
                <w:color w:val="000000"/>
                <w:lang w:eastAsia="cs-CZ"/>
              </w:rPr>
              <w:t xml:space="preserve"> and </w:t>
            </w:r>
            <w:proofErr w:type="spellStart"/>
            <w:r>
              <w:rPr>
                <w:color w:val="000000"/>
                <w:lang w:eastAsia="cs-CZ"/>
              </w:rPr>
              <w:t>family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verb to </w:t>
            </w:r>
            <w:proofErr w:type="spellStart"/>
            <w:r>
              <w:rPr>
                <w:color w:val="000000"/>
                <w:lang w:eastAsia="cs-CZ"/>
              </w:rPr>
              <w:t>be</w:t>
            </w:r>
            <w:proofErr w:type="spellEnd"/>
          </w:p>
          <w:p w:rsidR="00F96215" w:rsidRPr="0074568C" w:rsidRDefault="00DE0F3B">
            <w:pPr>
              <w:rPr>
                <w:color w:val="FFC000"/>
                <w:lang w:eastAsia="cs-CZ"/>
              </w:rPr>
            </w:pPr>
            <w:proofErr w:type="spellStart"/>
            <w:r w:rsidRPr="0074568C">
              <w:rPr>
                <w:color w:val="FFC000"/>
                <w:lang w:eastAsia="cs-CZ"/>
              </w:rPr>
              <w:t>possessive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</w:t>
            </w:r>
            <w:proofErr w:type="spellStart"/>
            <w:r w:rsidRPr="0074568C">
              <w:rPr>
                <w:color w:val="FFC000"/>
                <w:lang w:eastAsia="cs-CZ"/>
              </w:rPr>
              <w:t>adjectives</w:t>
            </w:r>
            <w:proofErr w:type="spellEnd"/>
          </w:p>
          <w:p w:rsidR="00F96215" w:rsidRPr="0074568C" w:rsidRDefault="00DE0F3B">
            <w:pPr>
              <w:rPr>
                <w:color w:val="FFC000"/>
                <w:lang w:eastAsia="cs-CZ"/>
              </w:rPr>
            </w:pPr>
            <w:proofErr w:type="spellStart"/>
            <w:r w:rsidRPr="0074568C">
              <w:rPr>
                <w:color w:val="FFC000"/>
                <w:lang w:eastAsia="cs-CZ"/>
              </w:rPr>
              <w:t>possessive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´s</w:t>
            </w:r>
          </w:p>
          <w:p w:rsidR="00F96215" w:rsidRPr="0074568C" w:rsidRDefault="00DE0F3B">
            <w:pPr>
              <w:rPr>
                <w:color w:val="FFC000"/>
                <w:lang w:eastAsia="cs-CZ"/>
              </w:rPr>
            </w:pPr>
            <w:proofErr w:type="spellStart"/>
            <w:r w:rsidRPr="0074568C">
              <w:rPr>
                <w:color w:val="FFC000"/>
                <w:lang w:eastAsia="cs-CZ"/>
              </w:rPr>
              <w:t>Countries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, </w:t>
            </w:r>
            <w:proofErr w:type="spellStart"/>
            <w:r w:rsidRPr="0074568C">
              <w:rPr>
                <w:color w:val="FFC000"/>
                <w:lang w:eastAsia="cs-CZ"/>
              </w:rPr>
              <w:t>Family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, </w:t>
            </w:r>
            <w:proofErr w:type="spellStart"/>
            <w:r w:rsidRPr="0074568C">
              <w:rPr>
                <w:color w:val="FFC000"/>
                <w:lang w:eastAsia="cs-CZ"/>
              </w:rPr>
              <w:t>Days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</w:t>
            </w:r>
            <w:proofErr w:type="spellStart"/>
            <w:r w:rsidRPr="0074568C">
              <w:rPr>
                <w:color w:val="FFC000"/>
                <w:lang w:eastAsia="cs-CZ"/>
              </w:rPr>
              <w:t>of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</w:t>
            </w:r>
            <w:proofErr w:type="spellStart"/>
            <w:r w:rsidRPr="0074568C">
              <w:rPr>
                <w:color w:val="FFC000"/>
                <w:lang w:eastAsia="cs-CZ"/>
              </w:rPr>
              <w:t>the</w:t>
            </w:r>
            <w:proofErr w:type="spellEnd"/>
            <w:r w:rsidRPr="0074568C">
              <w:rPr>
                <w:color w:val="FFC000"/>
                <w:lang w:eastAsia="cs-CZ"/>
              </w:rPr>
              <w:t xml:space="preserve"> </w:t>
            </w:r>
            <w:proofErr w:type="spellStart"/>
            <w:r w:rsidRPr="0074568C">
              <w:rPr>
                <w:color w:val="FFC000"/>
                <w:lang w:eastAsia="cs-CZ"/>
              </w:rPr>
              <w:t>week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Listening</w:t>
            </w:r>
            <w:proofErr w:type="spellEnd"/>
          </w:p>
          <w:p w:rsidR="00F96215" w:rsidRDefault="00F96215">
            <w:pPr>
              <w:rPr>
                <w:lang w:eastAsia="cs-CZ"/>
              </w:rPr>
            </w:pPr>
            <w:bookmarkStart w:id="0" w:name="_GoBack"/>
            <w:bookmarkEnd w:id="0"/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408F2" w:rsidRDefault="007408F2" w:rsidP="007408F2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Possessive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adjectives</w:t>
            </w:r>
            <w:proofErr w:type="spellEnd"/>
          </w:p>
          <w:p w:rsidR="007408F2" w:rsidRDefault="007408F2" w:rsidP="007408F2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possessive</w:t>
            </w:r>
            <w:proofErr w:type="spellEnd"/>
            <w:r>
              <w:rPr>
                <w:color w:val="000000"/>
                <w:lang w:eastAsia="cs-CZ"/>
              </w:rPr>
              <w:t xml:space="preserve"> ´s</w:t>
            </w:r>
          </w:p>
          <w:p w:rsidR="007408F2" w:rsidRDefault="007408F2" w:rsidP="007408F2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Countries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Family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Days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of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the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week</w:t>
            </w:r>
            <w:proofErr w:type="spellEnd"/>
          </w:p>
          <w:p w:rsidR="007408F2" w:rsidRDefault="007408F2">
            <w:pPr>
              <w:rPr>
                <w:color w:val="000000"/>
                <w:lang w:eastAsia="cs-CZ"/>
              </w:rPr>
            </w:pPr>
          </w:p>
          <w:p w:rsidR="00F96215" w:rsidRDefault="00DE0F3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My </w:t>
            </w:r>
            <w:proofErr w:type="spellStart"/>
            <w:r>
              <w:rPr>
                <w:color w:val="000000"/>
                <w:lang w:eastAsia="cs-CZ"/>
              </w:rPr>
              <w:t>world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verb </w:t>
            </w:r>
            <w:proofErr w:type="spellStart"/>
            <w:r>
              <w:rPr>
                <w:color w:val="000000"/>
                <w:lang w:eastAsia="cs-CZ"/>
              </w:rPr>
              <w:t>have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got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position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of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adjectives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technical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equipment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pets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school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subjects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Reading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listening</w:t>
            </w:r>
            <w:proofErr w:type="spellEnd"/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roofErr w:type="spellStart"/>
            <w:r>
              <w:rPr>
                <w:color w:val="000000"/>
                <w:lang w:eastAsia="cs-CZ"/>
              </w:rPr>
              <w:t>Schools</w:t>
            </w:r>
            <w:proofErr w:type="spellEnd"/>
            <w:r>
              <w:rPr>
                <w:color w:val="000000"/>
                <w:lang w:eastAsia="cs-CZ"/>
              </w:rPr>
              <w:t xml:space="preserve"> in </w:t>
            </w:r>
            <w:proofErr w:type="spellStart"/>
            <w:r>
              <w:rPr>
                <w:color w:val="000000"/>
                <w:lang w:eastAsia="cs-CZ"/>
              </w:rPr>
              <w:t>England</w:t>
            </w:r>
            <w:proofErr w:type="spellEnd"/>
            <w:r>
              <w:rPr>
                <w:color w:val="000000"/>
                <w:lang w:eastAsia="cs-CZ"/>
              </w:rPr>
              <w:t xml:space="preserve"> and Wales</w:t>
            </w:r>
          </w:p>
          <w:p w:rsidR="00F96215" w:rsidRDefault="00DE0F3B">
            <w:r>
              <w:rPr>
                <w:color w:val="000000"/>
                <w:lang w:eastAsia="cs-CZ"/>
              </w:rPr>
              <w:t xml:space="preserve">Science – </w:t>
            </w:r>
            <w:proofErr w:type="spellStart"/>
            <w:r>
              <w:rPr>
                <w:color w:val="000000"/>
                <w:lang w:eastAsia="cs-CZ"/>
              </w:rPr>
              <w:t>we</w:t>
            </w:r>
            <w:proofErr w:type="spellEnd"/>
            <w:r>
              <w:rPr>
                <w:color w:val="000000"/>
                <w:lang w:eastAsia="cs-CZ"/>
              </w:rPr>
              <w:t xml:space="preserve"> are </w:t>
            </w:r>
            <w:proofErr w:type="spellStart"/>
            <w:r>
              <w:rPr>
                <w:color w:val="000000"/>
                <w:lang w:eastAsia="cs-CZ"/>
              </w:rPr>
              <w:t>animals</w:t>
            </w:r>
            <w:proofErr w:type="spellEnd"/>
            <w:r>
              <w:rPr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color w:val="000000"/>
                <w:lang w:eastAsia="cs-CZ"/>
              </w:rPr>
              <w:t>too</w:t>
            </w:r>
            <w:proofErr w:type="spellEnd"/>
          </w:p>
          <w:p w:rsidR="00F96215" w:rsidRDefault="00DE0F3B">
            <w:proofErr w:type="spellStart"/>
            <w:r>
              <w:rPr>
                <w:color w:val="000000"/>
                <w:lang w:eastAsia="cs-CZ"/>
              </w:rPr>
              <w:t>Revision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Friends</w:t>
            </w:r>
            <w:proofErr w:type="spellEnd"/>
            <w:r>
              <w:rPr>
                <w:color w:val="000000"/>
                <w:lang w:eastAsia="cs-CZ"/>
              </w:rPr>
              <w:t xml:space="preserve"> and </w:t>
            </w:r>
            <w:proofErr w:type="spellStart"/>
            <w:r>
              <w:rPr>
                <w:color w:val="000000"/>
                <w:lang w:eastAsia="cs-CZ"/>
              </w:rPr>
              <w:t>family</w:t>
            </w:r>
            <w:proofErr w:type="spellEnd"/>
            <w:r>
              <w:rPr>
                <w:color w:val="000000"/>
                <w:lang w:eastAsia="cs-CZ"/>
              </w:rPr>
              <w:t xml:space="preserve">, My </w:t>
            </w:r>
            <w:proofErr w:type="spellStart"/>
            <w:r>
              <w:rPr>
                <w:color w:val="000000"/>
                <w:lang w:eastAsia="cs-CZ"/>
              </w:rPr>
              <w:t>world</w:t>
            </w:r>
            <w:proofErr w:type="spellEnd"/>
          </w:p>
          <w:p w:rsidR="00F96215" w:rsidRDefault="00DE0F3B">
            <w:r>
              <w:rPr>
                <w:color w:val="000000"/>
                <w:lang w:eastAsia="cs-CZ"/>
              </w:rPr>
              <w:t xml:space="preserve">Project my </w:t>
            </w:r>
            <w:proofErr w:type="spellStart"/>
            <w:r>
              <w:rPr>
                <w:color w:val="000000"/>
                <w:lang w:eastAsia="cs-CZ"/>
              </w:rPr>
              <w:t>school</w:t>
            </w:r>
            <w:proofErr w:type="spellEnd"/>
          </w:p>
          <w:p w:rsidR="00F96215" w:rsidRDefault="00DE0F3B">
            <w:proofErr w:type="spellStart"/>
            <w:r>
              <w:rPr>
                <w:color w:val="000000"/>
                <w:lang w:eastAsia="cs-CZ"/>
              </w:rPr>
              <w:t>Christmas</w:t>
            </w:r>
            <w:proofErr w:type="spellEnd"/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Time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Telling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the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time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Preposition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of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time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Present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simple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Daily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color w:val="000000"/>
                <w:lang w:eastAsia="cs-CZ"/>
              </w:rPr>
              <w:t>routines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Time</w:t>
            </w:r>
            <w:proofErr w:type="spellEnd"/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Reading</w:t>
            </w:r>
            <w:proofErr w:type="spellEnd"/>
            <w:r>
              <w:rPr>
                <w:color w:val="000000"/>
                <w:lang w:eastAsia="cs-CZ"/>
              </w:rPr>
              <w:t xml:space="preserve"> </w:t>
            </w:r>
          </w:p>
          <w:p w:rsidR="00F96215" w:rsidRDefault="00DE0F3B">
            <w:pPr>
              <w:rPr>
                <w:color w:val="000000"/>
                <w:lang w:eastAsia="cs-CZ"/>
              </w:rPr>
            </w:pPr>
            <w:proofErr w:type="spellStart"/>
            <w:r>
              <w:rPr>
                <w:color w:val="000000"/>
                <w:lang w:eastAsia="cs-CZ"/>
              </w:rPr>
              <w:t>Listening</w:t>
            </w:r>
            <w:proofErr w:type="spellEnd"/>
          </w:p>
          <w:p w:rsidR="00F96215" w:rsidRDefault="00F96215">
            <w:pPr>
              <w:rPr>
                <w:lang w:eastAsia="cs-CZ"/>
              </w:rPr>
            </w:pP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Matematika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Obor přirozených čísel do milionu. Procvičování sčítání a odčítání, násobení a dělení. slovní úlohy. Zaokrouhlování a porovnávání čísel.</w:t>
            </w:r>
          </w:p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Zápis čísel v      desítkové soustavě</w:t>
            </w: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Bod, úsečka, přímka, polopřímka, rovina, vzájemná poloha přímek.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Násobení a dělení. Jednotky délky, času, hmotnosti, objemu. Slovní úlohy. Vlastnosti početních operací s      přirozenými čísly do 1 000 000.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Vzájemná poloha přímek. Rovinné geometrické útvary. Kružnice a kruh.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spacing w:after="120"/>
            </w:pPr>
            <w:r>
              <w:t>Zlomky – opakování. Čísla větší než milion, číselná řada, čtení čísel, zápis čísel. Rozvinutý zápis čísel, porovnávání čísel, zaokrouhlování.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Trojúhelníky – konstrukce. Trojúhelníková nerovnost. Typy trojúhelníků. Čtverec a obdélník.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Opakování zaokrouhlování. Pamětné sčítání a odčítání. Písemné sčítání. Slovní úlohy s početními operacemi v celém oboru přirozených </w:t>
            </w:r>
            <w:proofErr w:type="gramStart"/>
            <w:r>
              <w:rPr>
                <w:rFonts w:ascii="Times New Roman" w:hAnsi="Times New Roman"/>
              </w:rPr>
              <w:t>čísel..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Konstrukce čtverce, obdélníku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Opakování písemného sčítání, písemné odčítání. Římské číslice. Pamětné násobení a dělení. (deseti, stem, tisícem, …). Slovní úlohy, práce s grafy. </w:t>
            </w: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 </w:t>
            </w: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Osově souměrné útvary. Obvody geometrických útvarů. Obvod čtverce.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</w:tc>
      </w:tr>
      <w:tr w:rsidR="00F96215" w:rsidTr="005F5E78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Pr="005F5E78" w:rsidRDefault="005F5E78" w:rsidP="005F5E78">
            <w:pPr>
              <w:rPr>
                <w:color w:val="auto"/>
              </w:rPr>
            </w:pPr>
            <w:r w:rsidRPr="005F5E78">
              <w:rPr>
                <w:color w:val="auto"/>
              </w:rPr>
              <w:t>Opakování učiva (složení PC, klávesnice, práce se školní sítí)</w:t>
            </w:r>
          </w:p>
          <w:p w:rsidR="005F5E78" w:rsidRPr="005F5E78" w:rsidRDefault="005F5E78" w:rsidP="005F5E78">
            <w:pPr>
              <w:rPr>
                <w:color w:val="auto"/>
              </w:rPr>
            </w:pPr>
            <w:r w:rsidRPr="005F5E78">
              <w:rPr>
                <w:color w:val="auto"/>
              </w:rPr>
              <w:t>Bezpečnost – bezpečný internet, účty a hesla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Pr="005F5E78" w:rsidRDefault="005F5E78" w:rsidP="005F5E78">
            <w:pPr>
              <w:rPr>
                <w:color w:val="auto"/>
                <w:lang w:eastAsia="cs-CZ"/>
              </w:rPr>
            </w:pPr>
            <w:r w:rsidRPr="005F5E78">
              <w:rPr>
                <w:color w:val="auto"/>
                <w:lang w:eastAsia="cs-CZ"/>
              </w:rPr>
              <w:t>Internet, práce ve sdíleném prostředí, sdílení dat</w:t>
            </w:r>
          </w:p>
          <w:p w:rsidR="005F5E78" w:rsidRPr="005F5E78" w:rsidRDefault="005F5E78" w:rsidP="005F5E78">
            <w:pPr>
              <w:rPr>
                <w:color w:val="auto"/>
                <w:lang w:eastAsia="cs-CZ"/>
              </w:rPr>
            </w:pPr>
            <w:r w:rsidRPr="005F5E78">
              <w:rPr>
                <w:color w:val="auto"/>
                <w:lang w:eastAsia="cs-CZ"/>
              </w:rPr>
              <w:t xml:space="preserve">Propojení technologií – bez/drátové připojení </w:t>
            </w:r>
            <w:r w:rsidRPr="005F5E78">
              <w:rPr>
                <w:i/>
                <w:color w:val="auto"/>
                <w:lang w:eastAsia="cs-CZ"/>
              </w:rPr>
              <w:t>(př. Tiskárna, sluchátka…)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F5E78" w:rsidRDefault="005F5E78" w:rsidP="005F5E78">
            <w:pPr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DATA, INFORMACE A MODELOVÁNÍ</w:t>
            </w:r>
          </w:p>
          <w:p w:rsidR="00DE0F3B" w:rsidRDefault="00DE0F3B" w:rsidP="005F5E78">
            <w:pPr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Data, druhy dat</w:t>
            </w:r>
          </w:p>
          <w:p w:rsidR="00DE0F3B" w:rsidRPr="005F5E78" w:rsidRDefault="00DE0F3B" w:rsidP="005F5E78">
            <w:pPr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Shodné a odlišné vlastnosti objektů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Pr="005F5E78" w:rsidRDefault="00DE0F3B" w:rsidP="005F5E78">
            <w:pPr>
              <w:rPr>
                <w:color w:val="auto"/>
              </w:rPr>
            </w:pPr>
            <w:r>
              <w:rPr>
                <w:color w:val="auto"/>
              </w:rPr>
              <w:t>Schémata, obrázkové modely, graf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 w:rsidP="005F5E78">
            <w:pPr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INFORMAČNÍ SYSTÉMY</w:t>
            </w:r>
          </w:p>
          <w:p w:rsidR="00DE0F3B" w:rsidRDefault="00DE0F3B" w:rsidP="005F5E78">
            <w:pPr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Systém, struktura, prvky a vztahy</w:t>
            </w:r>
          </w:p>
          <w:p w:rsidR="00DE0F3B" w:rsidRPr="005F5E78" w:rsidRDefault="00DE0F3B" w:rsidP="005F5E78">
            <w:pPr>
              <w:rPr>
                <w:color w:val="auto"/>
                <w:lang w:eastAsia="cs-CZ"/>
              </w:rPr>
            </w:pPr>
            <w:r>
              <w:rPr>
                <w:color w:val="auto"/>
                <w:lang w:eastAsia="cs-CZ"/>
              </w:rPr>
              <w:t>Tabulka a její struktura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Přírodověda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Opakování ze 4. ročníku. Jsme součástí přírody. Člověk v přírodě. Příroda živá a neživá. Lidské výtvory. Podmínky života na Zemi. Člověk a neživá příroda. 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Člověk a neživá příroda. Nerosty a horniny. Nerudní suroviny. Rudy. Energetické suroviny. 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Energetické suroviny. Člověk a energie. Elektrická </w:t>
            </w:r>
            <w:proofErr w:type="spellStart"/>
            <w:proofErr w:type="gramStart"/>
            <w:r>
              <w:rPr>
                <w:lang w:eastAsia="cs-CZ"/>
              </w:rPr>
              <w:t>energie.Obnovitelné</w:t>
            </w:r>
            <w:proofErr w:type="spellEnd"/>
            <w:proofErr w:type="gramEnd"/>
            <w:r>
              <w:rPr>
                <w:lang w:eastAsia="cs-CZ"/>
              </w:rPr>
              <w:t xml:space="preserve"> a neobnovitelné přírodní zdroje.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Půda – vznik, složení, význam. 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 xml:space="preserve">Člověk a vesmír Slunce – zdroj tepla a </w:t>
            </w:r>
            <w:proofErr w:type="gramStart"/>
            <w:r>
              <w:rPr>
                <w:lang w:eastAsia="cs-CZ"/>
              </w:rPr>
              <w:t>světla .</w:t>
            </w:r>
            <w:proofErr w:type="gramEnd"/>
            <w:r>
              <w:rPr>
                <w:lang w:eastAsia="cs-CZ"/>
              </w:rPr>
              <w:t xml:space="preserve"> Výprava do </w:t>
            </w:r>
            <w:proofErr w:type="spellStart"/>
            <w:proofErr w:type="gramStart"/>
            <w:r>
              <w:rPr>
                <w:lang w:eastAsia="cs-CZ"/>
              </w:rPr>
              <w:t>vesmíru.Sluneční</w:t>
            </w:r>
            <w:proofErr w:type="spellEnd"/>
            <w:proofErr w:type="gramEnd"/>
            <w:r>
              <w:rPr>
                <w:lang w:eastAsia="cs-CZ"/>
              </w:rPr>
              <w:t xml:space="preserve"> soustava. Planety. Porovnávání planet </w:t>
            </w:r>
            <w:proofErr w:type="spellStart"/>
            <w:r>
              <w:rPr>
                <w:lang w:eastAsia="cs-CZ"/>
              </w:rPr>
              <w:t>slun</w:t>
            </w:r>
            <w:proofErr w:type="spellEnd"/>
            <w:r>
              <w:rPr>
                <w:lang w:eastAsia="cs-CZ"/>
              </w:rPr>
              <w:t>, soustavy.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Planeta Země</w:t>
            </w:r>
            <w:proofErr w:type="gramStart"/>
            <w:r>
              <w:rPr>
                <w:lang w:eastAsia="cs-CZ"/>
              </w:rPr>
              <w:t>. .</w:t>
            </w:r>
            <w:proofErr w:type="gramEnd"/>
            <w:r>
              <w:rPr>
                <w:lang w:eastAsia="cs-CZ"/>
              </w:rPr>
              <w:t xml:space="preserve"> Pohyby Země. Den a noc, roční období. Opakování neživé přírody a </w:t>
            </w:r>
            <w:proofErr w:type="spellStart"/>
            <w:proofErr w:type="gramStart"/>
            <w:r>
              <w:rPr>
                <w:lang w:eastAsia="cs-CZ"/>
              </w:rPr>
              <w:t>vesmíru.Člověk</w:t>
            </w:r>
            <w:proofErr w:type="spellEnd"/>
            <w:proofErr w:type="gramEnd"/>
            <w:r>
              <w:rPr>
                <w:lang w:eastAsia="cs-CZ"/>
              </w:rPr>
              <w:t xml:space="preserve"> a živá příroda .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Vlastivěda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Kde jsme byli o prázdninách, hra na turistické průvodce, Česká </w:t>
            </w:r>
            <w:proofErr w:type="gramStart"/>
            <w:r>
              <w:rPr>
                <w:lang w:eastAsia="cs-CZ"/>
              </w:rPr>
              <w:t>republika- v</w:t>
            </w:r>
            <w:proofErr w:type="gramEnd"/>
            <w:r>
              <w:rPr>
                <w:lang w:eastAsia="cs-CZ"/>
              </w:rPr>
              <w:t> krajích naší vlasti, kraj Vysočina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(práce s mapou)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Náš kraj – kraj Vysočina, informační letáky z jednotlivých krajů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Česká republika – demokratický stát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Opakování kraje ČR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proofErr w:type="gramStart"/>
            <w:r>
              <w:rPr>
                <w:lang w:eastAsia="cs-CZ"/>
              </w:rPr>
              <w:t>Vznik ,</w:t>
            </w:r>
            <w:proofErr w:type="gramEnd"/>
            <w:r>
              <w:rPr>
                <w:lang w:eastAsia="cs-CZ"/>
              </w:rPr>
              <w:t xml:space="preserve"> poloha a obyvatelstvo ČR (práce s mapou)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Praha – hlavní město ČR, historie města, procházka Prahou, významná místa a památky, orientace na plánu Prahy.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Česká republika jako součást hospodářsky vyspělých států.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Evropa – sjednocující se světadíl. Evropská unie – vlajka, hymna euro, členské státy.</w:t>
            </w:r>
          </w:p>
          <w:p w:rsidR="00F96215" w:rsidRDefault="00DE0F3B">
            <w:r>
              <w:rPr>
                <w:lang w:eastAsia="cs-CZ"/>
              </w:rPr>
              <w:t>Mezinárodní organizace.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 xml:space="preserve">Evropa, Evropská unie. </w:t>
            </w:r>
            <w:proofErr w:type="gramStart"/>
            <w:r>
              <w:rPr>
                <w:lang w:eastAsia="cs-CZ"/>
              </w:rPr>
              <w:t>Vlastnictví- peníze</w:t>
            </w:r>
            <w:proofErr w:type="gramEnd"/>
            <w:r>
              <w:rPr>
                <w:lang w:eastAsia="cs-CZ"/>
              </w:rPr>
              <w:t xml:space="preserve"> a jejich význam.</w:t>
            </w:r>
          </w:p>
          <w:p w:rsidR="00F96215" w:rsidRDefault="00DE0F3B">
            <w:r>
              <w:rPr>
                <w:lang w:eastAsia="cs-CZ"/>
              </w:rPr>
              <w:t xml:space="preserve">Sousední státy České republiky – Slovensko, </w:t>
            </w:r>
            <w:r>
              <w:br/>
            </w:r>
            <w:r>
              <w:rPr>
                <w:lang w:eastAsia="cs-CZ"/>
              </w:rPr>
              <w:t>Polsko</w:t>
            </w:r>
          </w:p>
          <w:p w:rsidR="00F96215" w:rsidRDefault="00DE0F3B">
            <w:r>
              <w:rPr>
                <w:lang w:eastAsia="cs-CZ"/>
              </w:rPr>
              <w:t>(práce s příruční mapou Evropy</w:t>
            </w:r>
            <w:proofErr w:type="gramStart"/>
            <w:r>
              <w:rPr>
                <w:lang w:eastAsia="cs-CZ"/>
              </w:rPr>
              <w:t>).Německo</w:t>
            </w:r>
            <w:proofErr w:type="gramEnd"/>
            <w:r>
              <w:rPr>
                <w:lang w:eastAsia="cs-CZ"/>
              </w:rPr>
              <w:t xml:space="preserve"> – evropská velmoc.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Rakousko – jižní soused (Práce s příruční mapou Evropy, slepé mapy)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Opakování sousedních států ČR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Evropa – jeden ze </w:t>
            </w:r>
            <w:proofErr w:type="gramStart"/>
            <w:r>
              <w:rPr>
                <w:lang w:eastAsia="cs-CZ"/>
              </w:rPr>
              <w:t>světadílů .</w:t>
            </w:r>
            <w:proofErr w:type="gramEnd"/>
            <w:r>
              <w:rPr>
                <w:lang w:eastAsia="cs-CZ"/>
              </w:rPr>
              <w:t xml:space="preserve">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Poloha Evropy, povrch </w:t>
            </w:r>
            <w:proofErr w:type="spellStart"/>
            <w:proofErr w:type="gramStart"/>
            <w:r>
              <w:rPr>
                <w:lang w:eastAsia="cs-CZ"/>
              </w:rPr>
              <w:t>Evropy.Vodstvo.Podnebí</w:t>
            </w:r>
            <w:proofErr w:type="spellEnd"/>
            <w:proofErr w:type="gramEnd"/>
            <w:r>
              <w:rPr>
                <w:lang w:eastAsia="cs-CZ"/>
              </w:rPr>
              <w:t>. Rostliny a živočichové.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Hudební výchova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Pěvecký a mluvní </w:t>
            </w:r>
            <w:proofErr w:type="gramStart"/>
            <w:r>
              <w:rPr>
                <w:lang w:eastAsia="cs-CZ"/>
              </w:rPr>
              <w:t>projev  -</w:t>
            </w:r>
            <w:proofErr w:type="gramEnd"/>
            <w:r>
              <w:rPr>
                <w:lang w:eastAsia="cs-CZ"/>
              </w:rPr>
              <w:t xml:space="preserve"> Muzikanti, co děláte. </w:t>
            </w:r>
            <w:proofErr w:type="spellStart"/>
            <w:r>
              <w:rPr>
                <w:lang w:eastAsia="cs-CZ"/>
              </w:rPr>
              <w:t>Bejvávalo</w:t>
            </w:r>
            <w:proofErr w:type="spellEnd"/>
            <w:r>
              <w:rPr>
                <w:lang w:eastAsia="cs-CZ"/>
              </w:rPr>
              <w:t xml:space="preserve"> – kánon. Opakování – notová </w:t>
            </w:r>
            <w:proofErr w:type="spellStart"/>
            <w:r>
              <w:rPr>
                <w:lang w:eastAsia="cs-CZ"/>
              </w:rPr>
              <w:t>osnava</w:t>
            </w:r>
            <w:proofErr w:type="spellEnd"/>
            <w:r>
              <w:rPr>
                <w:lang w:eastAsia="cs-CZ"/>
              </w:rPr>
              <w:t xml:space="preserve">, hudební abeceda. Teče voda, teče. 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Hudební rytmus, taktování. Metrum, rytmus, takt – Hastrmane, tatrmane. Chytila jsem motýlka.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Hudební pantomima. 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Hymna ČR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Kánon, opakování písní.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Hudební nástroje. Hra na jednoduché hudební nástroje.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Vánoční koledy.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 xml:space="preserve">Vánoční koledy. Rytmické hry. Hudební výrazové </w:t>
            </w:r>
            <w:proofErr w:type="spellStart"/>
            <w:proofErr w:type="gramStart"/>
            <w:r>
              <w:rPr>
                <w:lang w:eastAsia="cs-CZ"/>
              </w:rPr>
              <w:t>prostředky.Tanec</w:t>
            </w:r>
            <w:proofErr w:type="spellEnd"/>
            <w:proofErr w:type="gramEnd"/>
            <w:r>
              <w:rPr>
                <w:lang w:eastAsia="cs-CZ"/>
              </w:rPr>
              <w:t xml:space="preserve"> 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Noty, notový klíč. Hudební nástroje.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W. A. Mozart – </w:t>
            </w:r>
            <w:proofErr w:type="spellStart"/>
            <w:r>
              <w:rPr>
                <w:lang w:eastAsia="cs-CZ"/>
              </w:rPr>
              <w:t>Menuet.Zpěv</w:t>
            </w:r>
            <w:proofErr w:type="spellEnd"/>
            <w:r>
              <w:rPr>
                <w:lang w:eastAsia="cs-CZ"/>
              </w:rPr>
              <w:t xml:space="preserve"> písní. Dirigent, orchestr. Lidová píseň. Opakování hudební nauky. Hudební hry.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Linie, tvary, - čáry, vlny, tvary – barvy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Malba – Prázdniny, podzimní náměty.</w:t>
            </w:r>
          </w:p>
          <w:p w:rsidR="00F96215" w:rsidRDefault="00F96215">
            <w:pPr>
              <w:rPr>
                <w:lang w:eastAsia="cs-CZ"/>
              </w:rPr>
            </w:pP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proofErr w:type="spellStart"/>
            <w:r>
              <w:rPr>
                <w:lang w:eastAsia="cs-CZ"/>
              </w:rPr>
              <w:t>Světlostní</w:t>
            </w:r>
            <w:proofErr w:type="spellEnd"/>
            <w:r>
              <w:rPr>
                <w:lang w:eastAsia="cs-CZ"/>
              </w:rPr>
              <w:t xml:space="preserve"> a barevné kvality (kontrast, podobnost)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proofErr w:type="gramStart"/>
            <w:r>
              <w:rPr>
                <w:lang w:eastAsia="cs-CZ"/>
              </w:rPr>
              <w:t>Odstíny ,</w:t>
            </w:r>
            <w:proofErr w:type="gramEnd"/>
            <w:r>
              <w:rPr>
                <w:lang w:eastAsia="cs-CZ"/>
              </w:rPr>
              <w:t xml:space="preserve"> duha , paleta barev.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Podzimní náměty. 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Uspořádání objektů do </w:t>
            </w:r>
            <w:proofErr w:type="gramStart"/>
            <w:r>
              <w:rPr>
                <w:lang w:eastAsia="cs-CZ"/>
              </w:rPr>
              <w:t>celků  -</w:t>
            </w:r>
            <w:proofErr w:type="gramEnd"/>
            <w:r>
              <w:rPr>
                <w:lang w:eastAsia="cs-CZ"/>
              </w:rPr>
              <w:t xml:space="preserve"> zátiší .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Netradiční výtvarné postupy, práce s přírodninami. 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 xml:space="preserve">Osobní postoje v tvorbě, komunikace s </w:t>
            </w:r>
            <w:proofErr w:type="gramStart"/>
            <w:r>
              <w:rPr>
                <w:lang w:eastAsia="cs-CZ"/>
              </w:rPr>
              <w:t>vrstevníky ,</w:t>
            </w:r>
            <w:proofErr w:type="gramEnd"/>
            <w:r>
              <w:rPr>
                <w:lang w:eastAsia="cs-CZ"/>
              </w:rPr>
              <w:t xml:space="preserve"> vlastní prožitek a zkušenost. </w:t>
            </w:r>
          </w:p>
          <w:p w:rsidR="00F96215" w:rsidRDefault="00DE0F3B">
            <w:r>
              <w:rPr>
                <w:lang w:eastAsia="cs-CZ"/>
              </w:rPr>
              <w:t>Vánoce – výrobky na vánoční burzu.</w:t>
            </w:r>
          </w:p>
          <w:p w:rsidR="00F96215" w:rsidRDefault="00DE0F3B">
            <w:r>
              <w:rPr>
                <w:lang w:eastAsia="cs-CZ"/>
              </w:rPr>
              <w:t>Betlém.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Vyjádření pocitů a </w:t>
            </w:r>
            <w:proofErr w:type="gramStart"/>
            <w:r>
              <w:rPr>
                <w:lang w:eastAsia="cs-CZ"/>
              </w:rPr>
              <w:t>prožitků ,</w:t>
            </w:r>
            <w:proofErr w:type="gramEnd"/>
            <w:r>
              <w:rPr>
                <w:lang w:eastAsia="cs-CZ"/>
              </w:rPr>
              <w:t xml:space="preserve"> volná malba, skulptura.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Zimní tématika.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Bezpečnost. Druhy papíru – práce s papírem. </w:t>
            </w:r>
            <w:proofErr w:type="spellStart"/>
            <w:r>
              <w:rPr>
                <w:lang w:eastAsia="cs-CZ"/>
              </w:rPr>
              <w:t>Origami</w:t>
            </w:r>
            <w:proofErr w:type="spellEnd"/>
            <w:r>
              <w:rPr>
                <w:lang w:eastAsia="cs-CZ"/>
              </w:rPr>
              <w:t xml:space="preserve"> – parník.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Přírodniny 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proofErr w:type="gramStart"/>
            <w:r>
              <w:rPr>
                <w:lang w:eastAsia="cs-CZ"/>
              </w:rPr>
              <w:t>Přírodniny- podzimní</w:t>
            </w:r>
            <w:proofErr w:type="gramEnd"/>
            <w:r>
              <w:rPr>
                <w:lang w:eastAsia="cs-CZ"/>
              </w:rPr>
              <w:t xml:space="preserve"> náměty. Práce s papírem, kartonem – dýně. 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Funkce a využití pracovních pomůcek a nástrojů. Skořápky – vánoční dekorace. Výrobky na vánoční burzu. Práce s papírem.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>Práce s různým materiálem – prvky lidových tradic (Vánoce).</w:t>
            </w:r>
          </w:p>
          <w:p w:rsidR="00F96215" w:rsidRDefault="00DE0F3B">
            <w:r>
              <w:rPr>
                <w:lang w:eastAsia="cs-CZ"/>
              </w:rPr>
              <w:t>Přírodniny. Papír – vánoční vystřihovánky. Zimní lampičky.</w:t>
            </w:r>
          </w:p>
          <w:p w:rsidR="00F96215" w:rsidRDefault="00DE0F3B">
            <w:r>
              <w:rPr>
                <w:lang w:eastAsia="cs-CZ"/>
              </w:rPr>
              <w:t>Lidové zvyky.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Práce s návodem, jednoduchým náčrtem. Jednoduché pracovní postupy a operace. </w:t>
            </w:r>
          </w:p>
          <w:p w:rsidR="00F96215" w:rsidRDefault="00DE0F3B">
            <w:r>
              <w:rPr>
                <w:lang w:eastAsia="cs-CZ"/>
              </w:rPr>
              <w:t xml:space="preserve">Přírodniny, hmota, folie, drátek. Dekorace na stůl, výzdoba školních prostor. </w:t>
            </w:r>
          </w:p>
        </w:tc>
      </w:tr>
      <w:tr w:rsidR="00F96215">
        <w:tc>
          <w:tcPr>
            <w:tcW w:w="25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Pohybový režim, délka a intenzita- příprava před pohybovou činností, uklidnění, protahovací </w:t>
            </w:r>
            <w:proofErr w:type="spellStart"/>
            <w:proofErr w:type="gramStart"/>
            <w:r>
              <w:rPr>
                <w:lang w:eastAsia="cs-CZ"/>
              </w:rPr>
              <w:t>cvičení.Bezpečnost</w:t>
            </w:r>
            <w:proofErr w:type="spellEnd"/>
            <w:proofErr w:type="gramEnd"/>
            <w:r>
              <w:rPr>
                <w:lang w:eastAsia="cs-CZ"/>
              </w:rPr>
              <w:t xml:space="preserve"> při pohybových činnostech. Míčové hry. </w:t>
            </w:r>
          </w:p>
        </w:tc>
        <w:tc>
          <w:tcPr>
            <w:tcW w:w="25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Komunikace – povely, signály, názvosloví. Sportovní chování a </w:t>
            </w:r>
            <w:proofErr w:type="spellStart"/>
            <w:proofErr w:type="gramStart"/>
            <w:r>
              <w:rPr>
                <w:lang w:eastAsia="cs-CZ"/>
              </w:rPr>
              <w:t>jednání.Hygiena</w:t>
            </w:r>
            <w:proofErr w:type="spellEnd"/>
            <w:proofErr w:type="gramEnd"/>
            <w:r>
              <w:rPr>
                <w:lang w:eastAsia="cs-CZ"/>
              </w:rPr>
              <w:t xml:space="preserve"> při TV. Pravidla florbalu. Běh na 60 m. </w:t>
            </w:r>
          </w:p>
        </w:tc>
        <w:tc>
          <w:tcPr>
            <w:tcW w:w="27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Průpravná cvičení s míči. Správné držení těla. Rozvoj vytrvalosti a rychlosti.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Šplh na tyči. Florbal. </w:t>
            </w:r>
          </w:p>
        </w:tc>
        <w:tc>
          <w:tcPr>
            <w:tcW w:w="2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 xml:space="preserve">Pohybové hry. Rytmická </w:t>
            </w:r>
            <w:proofErr w:type="gramStart"/>
            <w:r>
              <w:rPr>
                <w:lang w:eastAsia="cs-CZ"/>
              </w:rPr>
              <w:t>cvičení  -</w:t>
            </w:r>
            <w:proofErr w:type="gramEnd"/>
            <w:r>
              <w:rPr>
                <w:lang w:eastAsia="cs-CZ"/>
              </w:rPr>
              <w:t xml:space="preserve"> pohyb s hudbou. </w:t>
            </w:r>
          </w:p>
          <w:p w:rsidR="00F96215" w:rsidRDefault="00DE0F3B">
            <w:r>
              <w:rPr>
                <w:lang w:eastAsia="cs-CZ"/>
              </w:rPr>
              <w:t xml:space="preserve">Koordinace, pohyblivost. </w:t>
            </w:r>
          </w:p>
          <w:p w:rsidR="00F96215" w:rsidRDefault="00DE0F3B">
            <w:r>
              <w:rPr>
                <w:lang w:eastAsia="cs-CZ"/>
              </w:rPr>
              <w:t xml:space="preserve">Relaxační cvičení. </w:t>
            </w:r>
          </w:p>
        </w:tc>
        <w:tc>
          <w:tcPr>
            <w:tcW w:w="2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Pohybové hry. Švihadlo. Gymnastika – </w:t>
            </w:r>
            <w:proofErr w:type="spellStart"/>
            <w:r>
              <w:rPr>
                <w:lang w:eastAsia="cs-CZ"/>
              </w:rPr>
              <w:t>akrobaci</w:t>
            </w:r>
            <w:proofErr w:type="spellEnd"/>
            <w:r>
              <w:rPr>
                <w:lang w:eastAsia="cs-CZ"/>
              </w:rPr>
              <w:t xml:space="preserve">. 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>Přetahy a přetlaky. Rytmická cvičení.</w:t>
            </w:r>
          </w:p>
          <w:p w:rsidR="00F96215" w:rsidRDefault="00DE0F3B">
            <w:pPr>
              <w:rPr>
                <w:color w:val="CC99FF"/>
                <w:lang w:eastAsia="cs-CZ"/>
              </w:rPr>
            </w:pPr>
            <w:r>
              <w:rPr>
                <w:lang w:eastAsia="cs-CZ"/>
              </w:rPr>
              <w:t xml:space="preserve">Míčové </w:t>
            </w:r>
            <w:proofErr w:type="spellStart"/>
            <w:proofErr w:type="gramStart"/>
            <w:r>
              <w:rPr>
                <w:lang w:eastAsia="cs-CZ"/>
              </w:rPr>
              <w:t>hry.Driblink</w:t>
            </w:r>
            <w:proofErr w:type="spellEnd"/>
            <w:proofErr w:type="gramEnd"/>
          </w:p>
        </w:tc>
      </w:tr>
    </w:tbl>
    <w:p w:rsidR="00F96215" w:rsidRDefault="00F96215"/>
    <w:p w:rsidR="00F96215" w:rsidRDefault="00F96215"/>
    <w:p w:rsidR="00F96215" w:rsidRDefault="00F96215"/>
    <w:p w:rsidR="00F96215" w:rsidRDefault="00F96215"/>
    <w:p w:rsidR="00F96215" w:rsidRDefault="00F96215"/>
    <w:p w:rsidR="00F96215" w:rsidRDefault="00F96215"/>
    <w:p w:rsidR="00F96215" w:rsidRDefault="00F96215"/>
    <w:p w:rsidR="00F96215" w:rsidRDefault="00F96215"/>
    <w:tbl>
      <w:tblPr>
        <w:tblW w:w="15704" w:type="dxa"/>
        <w:tblInd w:w="-2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8"/>
        <w:gridCol w:w="2606"/>
        <w:gridCol w:w="2614"/>
        <w:gridCol w:w="2617"/>
        <w:gridCol w:w="2631"/>
      </w:tblGrid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</w:rPr>
              <w:t>2. pololetí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</w:rPr>
              <w:t>Únor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</w:rPr>
              <w:t>Březen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t>Tvarosloví</w:t>
            </w:r>
          </w:p>
          <w:p w:rsidR="00F96215" w:rsidRDefault="00DE0F3B">
            <w:r>
              <w:rPr>
                <w:lang w:eastAsia="cs-CZ"/>
              </w:rPr>
              <w:lastRenderedPageBreak/>
              <w:t>- přídavná jména</w:t>
            </w:r>
          </w:p>
          <w:p w:rsidR="00F96215" w:rsidRDefault="00DE0F3B">
            <w:r>
              <w:rPr>
                <w:lang w:eastAsia="cs-CZ"/>
              </w:rPr>
              <w:t>- zájmena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Pravopis</w:t>
            </w:r>
          </w:p>
          <w:p w:rsidR="00F96215" w:rsidRDefault="00DE0F3B">
            <w:r>
              <w:rPr>
                <w:lang w:eastAsia="cs-CZ"/>
              </w:rPr>
              <w:t>- přídavná jména</w:t>
            </w:r>
          </w:p>
          <w:p w:rsidR="00F96215" w:rsidRDefault="00DE0F3B">
            <w:r>
              <w:rPr>
                <w:lang w:eastAsia="cs-CZ"/>
              </w:rPr>
              <w:t>- zájmena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Popis</w:t>
            </w:r>
          </w:p>
          <w:p w:rsidR="00F96215" w:rsidRDefault="00DE0F3B">
            <w:r>
              <w:rPr>
                <w:lang w:eastAsia="cs-CZ"/>
              </w:rPr>
              <w:t>- předmětu</w:t>
            </w:r>
          </w:p>
          <w:p w:rsidR="00F96215" w:rsidRDefault="00DE0F3B">
            <w:r>
              <w:rPr>
                <w:lang w:eastAsia="cs-CZ"/>
              </w:rPr>
              <w:t>- postava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Dialog</w:t>
            </w:r>
          </w:p>
          <w:p w:rsidR="00F96215" w:rsidRDefault="00DE0F3B">
            <w:r>
              <w:rPr>
                <w:lang w:eastAsia="cs-CZ"/>
              </w:rPr>
              <w:t xml:space="preserve">- mimojazykové prostředky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Četba zdroj poznatků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 Přednes vhodných literárních textů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Povídka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Tvořivé činnosti s literárním textem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bookmarkStart w:id="1" w:name="__DdeLink__579_845980045"/>
            <w:r>
              <w:rPr>
                <w:lang w:eastAsia="cs-CZ"/>
              </w:rPr>
              <w:t>Upevňování čtenářských dovedností</w:t>
            </w:r>
            <w:bookmarkEnd w:id="1"/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Mimočítanková četba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lastRenderedPageBreak/>
              <w:t>Tvarosloví</w:t>
            </w:r>
          </w:p>
          <w:p w:rsidR="00F96215" w:rsidRDefault="00DE0F3B">
            <w:r>
              <w:rPr>
                <w:lang w:eastAsia="cs-CZ"/>
              </w:rPr>
              <w:lastRenderedPageBreak/>
              <w:t>- číslovky</w:t>
            </w:r>
          </w:p>
          <w:p w:rsidR="00F96215" w:rsidRDefault="00DE0F3B">
            <w:r>
              <w:rPr>
                <w:lang w:eastAsia="cs-CZ"/>
              </w:rPr>
              <w:t>- slovesa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Pravopis</w:t>
            </w:r>
          </w:p>
          <w:p w:rsidR="00F96215" w:rsidRDefault="00DE0F3B">
            <w:r>
              <w:rPr>
                <w:lang w:eastAsia="cs-CZ"/>
              </w:rPr>
              <w:t>- číslovky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Dopis.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Volná reprodukce přečteného nebo slyšeného textu.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Tvořivé činnosti s literárním textem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Mimočítanková četba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lastRenderedPageBreak/>
              <w:t>Skladba</w:t>
            </w:r>
          </w:p>
          <w:p w:rsidR="00F96215" w:rsidRDefault="00DE0F3B">
            <w:r>
              <w:rPr>
                <w:lang w:eastAsia="cs-CZ"/>
              </w:rPr>
              <w:lastRenderedPageBreak/>
              <w:t>- základní skladební dvojice</w:t>
            </w:r>
          </w:p>
          <w:p w:rsidR="00F96215" w:rsidRDefault="00DE0F3B">
            <w:r>
              <w:rPr>
                <w:lang w:eastAsia="cs-CZ"/>
              </w:rPr>
              <w:t>- podmět vyjádřený, nevyjádřený</w:t>
            </w:r>
          </w:p>
          <w:p w:rsidR="00F96215" w:rsidRDefault="00DE0F3B">
            <w:r>
              <w:rPr>
                <w:lang w:eastAsia="cs-CZ"/>
              </w:rPr>
              <w:t>- přísudek slovesný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Pravopis</w:t>
            </w:r>
          </w:p>
          <w:p w:rsidR="00F96215" w:rsidRDefault="00DE0F3B">
            <w:r>
              <w:rPr>
                <w:lang w:eastAsia="cs-CZ"/>
              </w:rPr>
              <w:t>- shoda přísudku s podmětem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Tiskopisy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Reprodukce přečteného </w:t>
            </w:r>
            <w:proofErr w:type="spellStart"/>
            <w:proofErr w:type="gramStart"/>
            <w:r>
              <w:rPr>
                <w:lang w:eastAsia="cs-CZ"/>
              </w:rPr>
              <w:t>textu,jednoduchý</w:t>
            </w:r>
            <w:proofErr w:type="spellEnd"/>
            <w:proofErr w:type="gramEnd"/>
            <w:r>
              <w:rPr>
                <w:lang w:eastAsia="cs-CZ"/>
              </w:rPr>
              <w:t xml:space="preserve"> literární rozbor.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Divadelní představení</w:t>
            </w:r>
          </w:p>
          <w:p w:rsidR="00F96215" w:rsidRDefault="00DE0F3B">
            <w:r>
              <w:rPr>
                <w:lang w:eastAsia="cs-CZ"/>
              </w:rPr>
              <w:t>- herec</w:t>
            </w:r>
          </w:p>
          <w:p w:rsidR="00F96215" w:rsidRDefault="00DE0F3B">
            <w:r>
              <w:rPr>
                <w:lang w:eastAsia="cs-CZ"/>
              </w:rPr>
              <w:t>- režisér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Dramatizace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Mimočítanková četba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lastRenderedPageBreak/>
              <w:t>Pravopis</w:t>
            </w:r>
          </w:p>
          <w:p w:rsidR="00F96215" w:rsidRDefault="00DE0F3B">
            <w:r>
              <w:rPr>
                <w:lang w:eastAsia="cs-CZ"/>
              </w:rPr>
              <w:lastRenderedPageBreak/>
              <w:t>- shoda přísudku s podmětem</w:t>
            </w:r>
          </w:p>
          <w:p w:rsidR="00F96215" w:rsidRDefault="00DE0F3B">
            <w:r>
              <w:rPr>
                <w:lang w:eastAsia="cs-CZ"/>
              </w:rPr>
              <w:t>- interpunkce u přímé řeči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Skladba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věta jednoduchá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souvětí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spojování vět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přímá řeč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Tvarosloví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- spojky, spojovací výrazy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Dialog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Reklama, reklamní sdělení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Dramatizace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Vlastní výtvarný doprovod literárního díla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Mimočítanková četba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96215" w:rsidRDefault="00DE0F3B">
            <w:r>
              <w:rPr>
                <w:lang w:eastAsia="cs-CZ"/>
              </w:rPr>
              <w:lastRenderedPageBreak/>
              <w:t>Opakování</w:t>
            </w:r>
          </w:p>
          <w:p w:rsidR="00F96215" w:rsidRDefault="00DE0F3B">
            <w:r>
              <w:rPr>
                <w:lang w:eastAsia="cs-CZ"/>
              </w:rPr>
              <w:lastRenderedPageBreak/>
              <w:t>- tvarosloví</w:t>
            </w:r>
          </w:p>
          <w:p w:rsidR="00F96215" w:rsidRDefault="00DE0F3B">
            <w:r>
              <w:rPr>
                <w:lang w:eastAsia="cs-CZ"/>
              </w:rPr>
              <w:t>- skladba</w:t>
            </w:r>
          </w:p>
          <w:p w:rsidR="00F96215" w:rsidRDefault="00DE0F3B">
            <w:r>
              <w:rPr>
                <w:lang w:eastAsia="cs-CZ"/>
              </w:rPr>
              <w:t>- pravopis</w:t>
            </w:r>
          </w:p>
          <w:p w:rsidR="00F96215" w:rsidRDefault="00DE0F3B">
            <w:r>
              <w:rPr>
                <w:lang w:eastAsia="cs-CZ"/>
              </w:rPr>
              <w:t>- základní literární pojmy</w:t>
            </w:r>
          </w:p>
          <w:p w:rsidR="00F96215" w:rsidRDefault="00DE0F3B">
            <w:r>
              <w:rPr>
                <w:lang w:eastAsia="cs-CZ"/>
              </w:rPr>
              <w:t>- čtení jako zdroj informací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Upevňování čtenářských dovedností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Mimočítanková četba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lastRenderedPageBreak/>
              <w:t>Anglický jazyk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Sport, Music, musical </w:t>
            </w:r>
            <w:proofErr w:type="spellStart"/>
            <w:r>
              <w:rPr>
                <w:lang w:eastAsia="cs-CZ"/>
              </w:rPr>
              <w:t>instruments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Free </w:t>
            </w:r>
            <w:proofErr w:type="spellStart"/>
            <w:r>
              <w:rPr>
                <w:lang w:eastAsia="cs-CZ"/>
              </w:rPr>
              <w:t>time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F96215" w:rsidRDefault="00F96215">
            <w:pPr>
              <w:rPr>
                <w:lang w:eastAsia="cs-CZ"/>
              </w:rPr>
            </w:pP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Places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prepositions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place</w:t>
            </w:r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there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is</w:t>
            </w:r>
            <w:proofErr w:type="spellEnd"/>
            <w:r>
              <w:rPr>
                <w:lang w:eastAsia="cs-CZ"/>
              </w:rPr>
              <w:t>, are</w:t>
            </w:r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can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can´t</w:t>
            </w:r>
            <w:proofErr w:type="spellEnd"/>
          </w:p>
          <w:p w:rsidR="00F96215" w:rsidRDefault="00DE0F3B">
            <w:proofErr w:type="spellStart"/>
            <w:r>
              <w:rPr>
                <w:lang w:eastAsia="cs-CZ"/>
              </w:rPr>
              <w:t>Furniture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parts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house</w:t>
            </w:r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Can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can´t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British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houses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History</w:t>
            </w:r>
            <w:proofErr w:type="spellEnd"/>
            <w:r>
              <w:rPr>
                <w:lang w:eastAsia="cs-CZ"/>
              </w:rPr>
              <w:t xml:space="preserve"> – place </w:t>
            </w:r>
            <w:proofErr w:type="spellStart"/>
            <w:r>
              <w:rPr>
                <w:lang w:eastAsia="cs-CZ"/>
              </w:rPr>
              <w:t>names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preposition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People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got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be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describing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How</w:t>
            </w:r>
            <w:proofErr w:type="spellEnd"/>
            <w:r>
              <w:rPr>
                <w:lang w:eastAsia="cs-CZ"/>
              </w:rPr>
              <w:t xml:space="preserve"> much </w:t>
            </w:r>
            <w:proofErr w:type="spellStart"/>
            <w:r>
              <w:rPr>
                <w:lang w:eastAsia="cs-CZ"/>
              </w:rPr>
              <w:t>is</w:t>
            </w:r>
            <w:proofErr w:type="spellEnd"/>
            <w:r>
              <w:rPr>
                <w:lang w:eastAsia="cs-CZ"/>
              </w:rPr>
              <w:t>…?</w:t>
            </w:r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Describing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Clothes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Listening</w:t>
            </w:r>
            <w:proofErr w:type="spellEnd"/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Clothes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Talk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life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Drawing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picture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F96215" w:rsidRDefault="00DE0F3B">
            <w:pPr>
              <w:rPr>
                <w:lang w:eastAsia="cs-CZ"/>
              </w:rPr>
            </w:pPr>
            <w:r>
              <w:rPr>
                <w:lang w:eastAsia="cs-CZ"/>
              </w:rPr>
              <w:t>Shopping</w:t>
            </w:r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Describing</w:t>
            </w:r>
            <w:proofErr w:type="spellEnd"/>
            <w:r>
              <w:rPr>
                <w:lang w:eastAsia="cs-CZ"/>
              </w:rPr>
              <w:t xml:space="preserve"> a person</w:t>
            </w:r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F96215" w:rsidRDefault="00DE0F3B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Písemné násobení </w:t>
            </w:r>
            <w:proofErr w:type="gramStart"/>
            <w:r>
              <w:rPr>
                <w:rFonts w:ascii="Times New Roman" w:hAnsi="Times New Roman"/>
              </w:rPr>
              <w:t>jednociferným  činitelem</w:t>
            </w:r>
            <w:proofErr w:type="gramEnd"/>
            <w:r>
              <w:rPr>
                <w:rFonts w:ascii="Times New Roman" w:hAnsi="Times New Roman"/>
              </w:rPr>
              <w:t xml:space="preserve">. Písemné </w:t>
            </w:r>
            <w:proofErr w:type="gramStart"/>
            <w:r>
              <w:rPr>
                <w:rFonts w:ascii="Times New Roman" w:hAnsi="Times New Roman"/>
              </w:rPr>
              <w:t>násobení  dvojciferným</w:t>
            </w:r>
            <w:proofErr w:type="gramEnd"/>
            <w:r>
              <w:rPr>
                <w:rFonts w:ascii="Times New Roman" w:hAnsi="Times New Roman"/>
              </w:rPr>
              <w:t xml:space="preserve"> činitelem. Písemné násobení trojciferným činitelem. Slovní úlohy. Písemné dělení jednociferným dělitelem. 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Obvod </w:t>
            </w:r>
            <w:proofErr w:type="spellStart"/>
            <w:r>
              <w:rPr>
                <w:rFonts w:ascii="Times New Roman" w:hAnsi="Times New Roman"/>
              </w:rPr>
              <w:t>obdelníku</w:t>
            </w:r>
            <w:proofErr w:type="spellEnd"/>
            <w:r>
              <w:rPr>
                <w:rFonts w:ascii="Times New Roman" w:hAnsi="Times New Roman"/>
              </w:rPr>
              <w:t xml:space="preserve">. Procvičování – obvod </w:t>
            </w:r>
            <w:proofErr w:type="spellStart"/>
            <w:r>
              <w:rPr>
                <w:rFonts w:ascii="Times New Roman" w:hAnsi="Times New Roman"/>
              </w:rPr>
              <w:t>obdelníku</w:t>
            </w:r>
            <w:proofErr w:type="spellEnd"/>
            <w:r>
              <w:rPr>
                <w:rFonts w:ascii="Times New Roman" w:hAnsi="Times New Roman"/>
              </w:rPr>
              <w:t xml:space="preserve"> a čtverce. Obsah </w:t>
            </w:r>
            <w:proofErr w:type="spellStart"/>
            <w:r>
              <w:rPr>
                <w:rFonts w:ascii="Times New Roman" w:hAnsi="Times New Roman"/>
              </w:rPr>
              <w:t>obdelníku</w:t>
            </w:r>
            <w:proofErr w:type="spellEnd"/>
            <w:r>
              <w:rPr>
                <w:rFonts w:ascii="Times New Roman" w:hAnsi="Times New Roman"/>
              </w:rPr>
              <w:t xml:space="preserve"> a čtverce. Čtvercová síť.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Prohloubení písemného dělení. Písemné dělení dvojciferným dělitelem. </w:t>
            </w: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Tabulky a grafy, práce s daty. 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Jednotky obsahu. Obsah čtverce a </w:t>
            </w:r>
            <w:proofErr w:type="spellStart"/>
            <w:r>
              <w:rPr>
                <w:rFonts w:ascii="Times New Roman" w:hAnsi="Times New Roman"/>
              </w:rPr>
              <w:t>obdelníku</w:t>
            </w:r>
            <w:proofErr w:type="spellEnd"/>
            <w:r>
              <w:rPr>
                <w:rFonts w:ascii="Times New Roman" w:hAnsi="Times New Roman"/>
              </w:rPr>
              <w:t xml:space="preserve"> – procvičování. Tělesa. 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Písemné dělení dvojciferným dělitelem. Jednotky délky. Jednotky času. Jednotky hmotnosti. Příklady z praxe. Jednotky objemu.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Tělesa</w:t>
            </w:r>
          </w:p>
          <w:p w:rsidR="00F96215" w:rsidRDefault="00DE0F3B">
            <w:pPr>
              <w:pStyle w:val="Vfdchozed"/>
              <w:spacing w:after="120"/>
            </w:pPr>
            <w:proofErr w:type="gramStart"/>
            <w:r>
              <w:rPr>
                <w:rFonts w:ascii="Times New Roman" w:hAnsi="Times New Roman"/>
              </w:rPr>
              <w:t>Povrch  a</w:t>
            </w:r>
            <w:proofErr w:type="gramEnd"/>
            <w:r>
              <w:rPr>
                <w:rFonts w:ascii="Times New Roman" w:hAnsi="Times New Roman"/>
              </w:rPr>
              <w:t xml:space="preserve"> síť krychle. Projekt.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Procvičování převodů jednotek. Aritmetický průměr. Práce s daty. Zlomky – čtení, zápis, výpočet části z celku. Sčítání zlomků se stejným jmenovatelem. Čtvercová síť. Záporná čísla – seznámení, číselná osa od -100 do + 100, příklady z běžného života.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>Povrch kvádru. Síť kvádru. Stavby z krychlí. Projekt.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Desetinná </w:t>
            </w:r>
            <w:proofErr w:type="gramStart"/>
            <w:r>
              <w:rPr>
                <w:rFonts w:ascii="Times New Roman" w:hAnsi="Times New Roman"/>
              </w:rPr>
              <w:t>čísla  -</w:t>
            </w:r>
            <w:proofErr w:type="gramEnd"/>
            <w:r>
              <w:rPr>
                <w:rFonts w:ascii="Times New Roman" w:hAnsi="Times New Roman"/>
              </w:rPr>
              <w:t xml:space="preserve">  desetinné zlomky, čtení desetinných čísel  a jejich zápis. Číselná osa.  Práce s </w:t>
            </w:r>
            <w:proofErr w:type="gramStart"/>
            <w:r>
              <w:rPr>
                <w:rFonts w:ascii="Times New Roman" w:hAnsi="Times New Roman"/>
              </w:rPr>
              <w:t>daty .</w:t>
            </w:r>
            <w:proofErr w:type="gramEnd"/>
            <w:r>
              <w:rPr>
                <w:rFonts w:ascii="Times New Roman" w:hAnsi="Times New Roman"/>
              </w:rPr>
              <w:t xml:space="preserve"> Tabulky a diagramy. Neobvyklé matematické postupy – magické </w:t>
            </w:r>
            <w:proofErr w:type="gramStart"/>
            <w:r>
              <w:rPr>
                <w:rFonts w:ascii="Times New Roman" w:hAnsi="Times New Roman"/>
              </w:rPr>
              <w:t>čtverce ,</w:t>
            </w:r>
            <w:proofErr w:type="gramEnd"/>
            <w:r>
              <w:rPr>
                <w:rFonts w:ascii="Times New Roman" w:hAnsi="Times New Roman"/>
              </w:rPr>
              <w:t xml:space="preserve"> prostorová představivost.  </w:t>
            </w:r>
          </w:p>
          <w:p w:rsidR="00F96215" w:rsidRDefault="00DE0F3B">
            <w:pPr>
              <w:pStyle w:val="Vfdchozed"/>
              <w:spacing w:after="120"/>
            </w:pPr>
            <w:r>
              <w:rPr>
                <w:rFonts w:ascii="Times New Roman" w:hAnsi="Times New Roman"/>
              </w:rPr>
              <w:t xml:space="preserve"> </w:t>
            </w: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F96215">
            <w:pPr>
              <w:pStyle w:val="Vfdchozed"/>
              <w:spacing w:after="120"/>
              <w:rPr>
                <w:rFonts w:ascii="Times New Roman" w:hAnsi="Times New Roman"/>
              </w:rPr>
            </w:pPr>
          </w:p>
          <w:p w:rsidR="00F96215" w:rsidRDefault="00DE0F3B">
            <w:pPr>
              <w:pStyle w:val="Vfdchozed"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Soustava souřadnic. Procvičování učiva geometrie. Závěrečné opakování.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t>Řazení prvků do řad a seznamů</w:t>
            </w:r>
          </w:p>
          <w:p w:rsidR="00DE0F3B" w:rsidRDefault="00DE0F3B">
            <w:r>
              <w:t>Záznam, doplnění a úprava záznamu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B49EE" w:rsidRDefault="00CB49EE">
            <w:r>
              <w:t>ALGORITMIZACE A PROGRAMOVÁNÍ</w:t>
            </w:r>
          </w:p>
          <w:p w:rsidR="00F96215" w:rsidRDefault="00DE0F3B">
            <w:r>
              <w:t>Experimentování a objevování v blokově orientovaném programovacím prostředí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CB49EE">
            <w:r>
              <w:t>Sestavení programu, opakování, události a sekvence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CB49EE">
            <w:r>
              <w:t>Ověřování funkčnosti programu a jeho částí opakovaným spuštěním</w:t>
            </w:r>
          </w:p>
          <w:p w:rsidR="00CB49EE" w:rsidRDefault="00CB49EE">
            <w:r>
              <w:t>Opravení chyb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CB49EE">
            <w:r>
              <w:t>Opakování učiva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Přírodověda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Rozmanitost života na Zemi. Život v různých podnebných pásech – tropický pás, subtropický, mírný pás. 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Život v podnebných pásech – </w:t>
            </w:r>
            <w:proofErr w:type="spellStart"/>
            <w:r>
              <w:rPr>
                <w:lang w:eastAsia="cs-CZ"/>
              </w:rPr>
              <w:t>polání</w:t>
            </w:r>
            <w:proofErr w:type="spellEnd"/>
            <w:r>
              <w:rPr>
                <w:lang w:eastAsia="cs-CZ"/>
              </w:rPr>
              <w:t xml:space="preserve"> pás. Život a oceánech a </w:t>
            </w:r>
            <w:proofErr w:type="gramStart"/>
            <w:r>
              <w:rPr>
                <w:lang w:eastAsia="cs-CZ"/>
              </w:rPr>
              <w:t>mořích .Přizpůsobivost</w:t>
            </w:r>
            <w:proofErr w:type="gramEnd"/>
            <w:r>
              <w:rPr>
                <w:lang w:eastAsia="cs-CZ"/>
              </w:rPr>
              <w:t xml:space="preserve"> rostlin a živočichů. Význam ZOO a botanických zahrad. Třídění živých organismů.  </w:t>
            </w:r>
            <w:proofErr w:type="gramStart"/>
            <w:r>
              <w:rPr>
                <w:lang w:eastAsia="cs-CZ"/>
              </w:rPr>
              <w:t>Člověk  -</w:t>
            </w:r>
            <w:proofErr w:type="gramEnd"/>
            <w:r>
              <w:rPr>
                <w:lang w:eastAsia="cs-CZ"/>
              </w:rPr>
              <w:t xml:space="preserve"> společné znaky s ostatními živočichy.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Člověk – lidské tělo, kostra, svalová sou</w:t>
            </w:r>
            <w:r w:rsidR="00CB49EE">
              <w:rPr>
                <w:lang w:eastAsia="cs-CZ"/>
              </w:rPr>
              <w:t>s</w:t>
            </w:r>
            <w:r>
              <w:rPr>
                <w:lang w:eastAsia="cs-CZ"/>
              </w:rPr>
              <w:t>tava, dýchací sou</w:t>
            </w:r>
            <w:r w:rsidR="00CB49EE">
              <w:rPr>
                <w:lang w:eastAsia="cs-CZ"/>
              </w:rPr>
              <w:t>s</w:t>
            </w:r>
            <w:r>
              <w:rPr>
                <w:lang w:eastAsia="cs-CZ"/>
              </w:rPr>
              <w:t xml:space="preserve">tava, oběhová soustava. 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Člověk – trávící soustava, zdravá strava, péče o zdraví. Zdravé zuby. Vylučovací soustava. Kožní soustava, smyslová a nervová soustava. Rozmnožovací </w:t>
            </w:r>
            <w:proofErr w:type="gramStart"/>
            <w:r>
              <w:rPr>
                <w:lang w:eastAsia="cs-CZ"/>
              </w:rPr>
              <w:t>soustava ,</w:t>
            </w:r>
            <w:proofErr w:type="gramEnd"/>
            <w:r>
              <w:rPr>
                <w:lang w:eastAsia="cs-CZ"/>
              </w:rPr>
              <w:t xml:space="preserve"> změny v pubertě. 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Vztahy mezi lidmi. Rodina.</w:t>
            </w:r>
          </w:p>
          <w:p w:rsidR="00F96215" w:rsidRDefault="00DE0F3B">
            <w:r>
              <w:rPr>
                <w:lang w:eastAsia="cs-CZ"/>
              </w:rPr>
              <w:t xml:space="preserve">Chráníme si své zdraví. </w:t>
            </w:r>
          </w:p>
          <w:p w:rsidR="00F96215" w:rsidRDefault="00DE0F3B">
            <w:r>
              <w:rPr>
                <w:lang w:eastAsia="cs-CZ"/>
              </w:rPr>
              <w:t xml:space="preserve">Člověk a lidské výtvory. Chráníme přírodu, vztah k životnímu prostředí. 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Vlastivěda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Evropa </w:t>
            </w:r>
            <w:proofErr w:type="gramStart"/>
            <w:r>
              <w:rPr>
                <w:lang w:eastAsia="cs-CZ"/>
              </w:rPr>
              <w:t>–  hospodářství</w:t>
            </w:r>
            <w:proofErr w:type="gramEnd"/>
            <w:r>
              <w:rPr>
                <w:lang w:eastAsia="cs-CZ"/>
              </w:rPr>
              <w:t>, obyvatelstvo.</w:t>
            </w:r>
          </w:p>
          <w:p w:rsidR="00F96215" w:rsidRDefault="00DE0F3B">
            <w:r>
              <w:rPr>
                <w:lang w:eastAsia="cs-CZ"/>
              </w:rPr>
              <w:t>Cestujeme po Evropě, přímořská letoviska,</w:t>
            </w:r>
          </w:p>
          <w:p w:rsidR="00F96215" w:rsidRDefault="00DE0F3B">
            <w:r>
              <w:rPr>
                <w:lang w:eastAsia="cs-CZ"/>
              </w:rPr>
              <w:t xml:space="preserve">kulturní památky </w:t>
            </w:r>
            <w:r>
              <w:rPr>
                <w:lang w:eastAsia="cs-CZ"/>
              </w:rPr>
              <w:lastRenderedPageBreak/>
              <w:t xml:space="preserve">evropských </w:t>
            </w:r>
            <w:proofErr w:type="spellStart"/>
            <w:proofErr w:type="gramStart"/>
            <w:r>
              <w:rPr>
                <w:lang w:eastAsia="cs-CZ"/>
              </w:rPr>
              <w:t>zemí.Zážitky</w:t>
            </w:r>
            <w:proofErr w:type="spellEnd"/>
            <w:proofErr w:type="gramEnd"/>
            <w:r>
              <w:rPr>
                <w:lang w:eastAsia="cs-CZ"/>
              </w:rPr>
              <w:t xml:space="preserve"> z vlastních cest , porovnávání způsobu života a přírody naší vlasti a jiných zemí. </w:t>
            </w:r>
          </w:p>
          <w:p w:rsidR="00F96215" w:rsidRDefault="00DE0F3B">
            <w:r>
              <w:rPr>
                <w:lang w:eastAsia="cs-CZ"/>
              </w:rPr>
              <w:t xml:space="preserve">Hory a oblasti s neporušenou </w:t>
            </w:r>
            <w:proofErr w:type="spellStart"/>
            <w:proofErr w:type="gramStart"/>
            <w:r>
              <w:rPr>
                <w:lang w:eastAsia="cs-CZ"/>
              </w:rPr>
              <w:t>přírodou.Závěrečné</w:t>
            </w:r>
            <w:proofErr w:type="spellEnd"/>
            <w:proofErr w:type="gramEnd"/>
            <w:r>
              <w:rPr>
                <w:lang w:eastAsia="cs-CZ"/>
              </w:rPr>
              <w:t xml:space="preserve"> opakování Evropa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F96215">
            <w:pPr>
              <w:rPr>
                <w:lang w:eastAsia="cs-CZ"/>
              </w:rPr>
            </w:pP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Dějepisná část – opakování učiva 4. ročníku</w:t>
            </w:r>
          </w:p>
          <w:p w:rsidR="00F96215" w:rsidRDefault="00DE0F3B">
            <w:r>
              <w:rPr>
                <w:lang w:eastAsia="cs-CZ"/>
              </w:rPr>
              <w:lastRenderedPageBreak/>
              <w:t xml:space="preserve">Významné události nových českých dějin – Doba pobělohorská – Bitva na Bílé hoře, Život na zámku, život poddaných, život ve městě. Život v barokní době. Jan Amos Komenský. Různé </w:t>
            </w:r>
            <w:proofErr w:type="spellStart"/>
            <w:proofErr w:type="gramStart"/>
            <w:r>
              <w:rPr>
                <w:lang w:eastAsia="cs-CZ"/>
              </w:rPr>
              <w:t>školy.Osvícenství</w:t>
            </w:r>
            <w:proofErr w:type="spellEnd"/>
            <w:proofErr w:type="gramEnd"/>
            <w:r>
              <w:rPr>
                <w:lang w:eastAsia="cs-CZ"/>
              </w:rPr>
              <w:t xml:space="preserve"> – vláda Marie Terezie.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lastRenderedPageBreak/>
              <w:t xml:space="preserve"> Osvícenství – </w:t>
            </w:r>
            <w:proofErr w:type="spellStart"/>
            <w:r>
              <w:rPr>
                <w:lang w:eastAsia="cs-CZ"/>
              </w:rPr>
              <w:t>vládaMarie</w:t>
            </w:r>
            <w:proofErr w:type="spellEnd"/>
            <w:r>
              <w:rPr>
                <w:lang w:eastAsia="cs-CZ"/>
              </w:rPr>
              <w:t xml:space="preserve"> Terezie </w:t>
            </w:r>
            <w:proofErr w:type="gramStart"/>
            <w:r>
              <w:rPr>
                <w:lang w:eastAsia="cs-CZ"/>
              </w:rPr>
              <w:t>a  Josefa</w:t>
            </w:r>
            <w:proofErr w:type="gramEnd"/>
            <w:r>
              <w:rPr>
                <w:lang w:eastAsia="cs-CZ"/>
              </w:rPr>
              <w:t xml:space="preserve"> II. </w:t>
            </w:r>
          </w:p>
          <w:p w:rsidR="00F96215" w:rsidRDefault="00DE0F3B">
            <w:r>
              <w:rPr>
                <w:lang w:eastAsia="cs-CZ"/>
              </w:rPr>
              <w:t xml:space="preserve">Život na vesnici. Manufaktury a první </w:t>
            </w:r>
            <w:proofErr w:type="gramStart"/>
            <w:r>
              <w:rPr>
                <w:lang w:eastAsia="cs-CZ"/>
              </w:rPr>
              <w:t>stroje .</w:t>
            </w:r>
            <w:proofErr w:type="gramEnd"/>
            <w:r>
              <w:rPr>
                <w:lang w:eastAsia="cs-CZ"/>
              </w:rPr>
              <w:t xml:space="preserve"> </w:t>
            </w:r>
          </w:p>
          <w:p w:rsidR="00F96215" w:rsidRDefault="00DE0F3B">
            <w:proofErr w:type="gramStart"/>
            <w:r>
              <w:rPr>
                <w:lang w:eastAsia="cs-CZ"/>
              </w:rPr>
              <w:lastRenderedPageBreak/>
              <w:t>Opakování .Národní</w:t>
            </w:r>
            <w:proofErr w:type="gramEnd"/>
            <w:r>
              <w:rPr>
                <w:lang w:eastAsia="cs-CZ"/>
              </w:rPr>
              <w:t xml:space="preserve"> obrození. Revoluční rok 1848. 2. polovina 19. století. 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lastRenderedPageBreak/>
              <w:t xml:space="preserve">Národ </w:t>
            </w:r>
            <w:proofErr w:type="gramStart"/>
            <w:r>
              <w:rPr>
                <w:lang w:eastAsia="cs-CZ"/>
              </w:rPr>
              <w:t>sobě .</w:t>
            </w:r>
            <w:proofErr w:type="gramEnd"/>
            <w:r>
              <w:rPr>
                <w:lang w:eastAsia="cs-CZ"/>
              </w:rPr>
              <w:t xml:space="preserve"> Vznik Rakouska – </w:t>
            </w:r>
            <w:proofErr w:type="gramStart"/>
            <w:r>
              <w:rPr>
                <w:lang w:eastAsia="cs-CZ"/>
              </w:rPr>
              <w:t>Uherska ,</w:t>
            </w:r>
            <w:proofErr w:type="gramEnd"/>
            <w:r>
              <w:rPr>
                <w:lang w:eastAsia="cs-CZ"/>
              </w:rPr>
              <w:t xml:space="preserve"> T. G. Masaryk. </w:t>
            </w:r>
          </w:p>
          <w:p w:rsidR="00F96215" w:rsidRDefault="00DE0F3B">
            <w:r>
              <w:rPr>
                <w:lang w:eastAsia="cs-CZ"/>
              </w:rPr>
              <w:t xml:space="preserve">Češi a Němci – zhoršení vztahů – 1. světová </w:t>
            </w:r>
            <w:proofErr w:type="gramStart"/>
            <w:r>
              <w:rPr>
                <w:lang w:eastAsia="cs-CZ"/>
              </w:rPr>
              <w:t>válka .</w:t>
            </w:r>
            <w:proofErr w:type="gramEnd"/>
            <w:r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lastRenderedPageBreak/>
              <w:t xml:space="preserve">Vznik Československé republiky. </w:t>
            </w:r>
          </w:p>
          <w:p w:rsidR="00F96215" w:rsidRDefault="00DE0F3B">
            <w:proofErr w:type="gramStart"/>
            <w:r>
              <w:rPr>
                <w:lang w:eastAsia="cs-CZ"/>
              </w:rPr>
              <w:t>Opakování .</w:t>
            </w:r>
            <w:proofErr w:type="gramEnd"/>
            <w:r>
              <w:rPr>
                <w:lang w:eastAsia="cs-CZ"/>
              </w:rPr>
              <w:t xml:space="preserve"> Život za první republiky. Cesta k zániku ČSR. Válečná a poválečná léta – 2. světová </w:t>
            </w:r>
            <w:proofErr w:type="gramStart"/>
            <w:r>
              <w:rPr>
                <w:lang w:eastAsia="cs-CZ"/>
              </w:rPr>
              <w:t>válka .</w:t>
            </w:r>
            <w:proofErr w:type="gramEnd"/>
            <w:r>
              <w:rPr>
                <w:lang w:eastAsia="cs-CZ"/>
              </w:rPr>
              <w:t xml:space="preserve"> 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lastRenderedPageBreak/>
              <w:t xml:space="preserve">Poválečný vývoj. Nástup komunistické </w:t>
            </w:r>
            <w:proofErr w:type="gramStart"/>
            <w:r>
              <w:rPr>
                <w:lang w:eastAsia="cs-CZ"/>
              </w:rPr>
              <w:t>vlády ,</w:t>
            </w:r>
            <w:proofErr w:type="gramEnd"/>
            <w:r>
              <w:rPr>
                <w:lang w:eastAsia="cs-CZ"/>
              </w:rPr>
              <w:t xml:space="preserve"> Pražské jaro, okupace Československa , Sametová </w:t>
            </w:r>
            <w:proofErr w:type="spellStart"/>
            <w:r>
              <w:rPr>
                <w:lang w:eastAsia="cs-CZ"/>
              </w:rPr>
              <w:t>revoluce.Havel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lastRenderedPageBreak/>
              <w:t>Klaus.Závěrečné</w:t>
            </w:r>
            <w:proofErr w:type="spellEnd"/>
            <w:r>
              <w:rPr>
                <w:lang w:eastAsia="cs-CZ"/>
              </w:rPr>
              <w:t xml:space="preserve"> opakování. 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Hudební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Polyfonie.</w:t>
            </w:r>
          </w:p>
          <w:p w:rsidR="00F96215" w:rsidRDefault="00DE0F3B">
            <w:r>
              <w:rPr>
                <w:lang w:eastAsia="cs-CZ"/>
              </w:rPr>
              <w:t xml:space="preserve">Zpěv </w:t>
            </w:r>
            <w:proofErr w:type="gramStart"/>
            <w:r>
              <w:rPr>
                <w:lang w:eastAsia="cs-CZ"/>
              </w:rPr>
              <w:t>písní .</w:t>
            </w:r>
            <w:proofErr w:type="gramEnd"/>
            <w:r>
              <w:rPr>
                <w:lang w:eastAsia="cs-CZ"/>
              </w:rPr>
              <w:t xml:space="preserve"> Mikulecká dědina. Rozšiřování hlasového rozsahu. </w:t>
            </w:r>
            <w:proofErr w:type="gramStart"/>
            <w:r>
              <w:rPr>
                <w:lang w:eastAsia="cs-CZ"/>
              </w:rPr>
              <w:t>Dvojhlas ,</w:t>
            </w:r>
            <w:proofErr w:type="gramEnd"/>
            <w:r>
              <w:rPr>
                <w:lang w:eastAsia="cs-CZ"/>
              </w:rPr>
              <w:t xml:space="preserve"> vícehlas. 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Hudební styly a žánry. Interpretace </w:t>
            </w:r>
            <w:proofErr w:type="gramStart"/>
            <w:r>
              <w:rPr>
                <w:lang w:eastAsia="cs-CZ"/>
              </w:rPr>
              <w:t>hudby .</w:t>
            </w:r>
            <w:proofErr w:type="gramEnd"/>
            <w:r>
              <w:rPr>
                <w:lang w:eastAsia="cs-CZ"/>
              </w:rPr>
              <w:t xml:space="preserve"> Poslech.</w:t>
            </w:r>
          </w:p>
          <w:p w:rsidR="00F96215" w:rsidRDefault="00DE0F3B">
            <w:r>
              <w:rPr>
                <w:lang w:eastAsia="cs-CZ"/>
              </w:rPr>
              <w:t>Hra na jednoduché hudební nástroje.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Hudební výrazové prostředky. (tempo, rytmus)</w:t>
            </w:r>
          </w:p>
          <w:p w:rsidR="00F96215" w:rsidRDefault="00DE0F3B">
            <w:r>
              <w:rPr>
                <w:lang w:eastAsia="cs-CZ"/>
              </w:rPr>
              <w:t>Zpěv písní. Hudební improvizace – jednoduché doprovody.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Pohybové vyjádření hudby. Hudební pantomima. Jednoduchá pohybová improvizace. Opakování písní. 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Druh hudby na základě poslechu. Opakování hudební nauky. Opakování písní. Hudební hry.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roofErr w:type="gramStart"/>
            <w:r>
              <w:rPr>
                <w:lang w:eastAsia="cs-CZ"/>
              </w:rPr>
              <w:t>Média ,</w:t>
            </w:r>
            <w:proofErr w:type="gramEnd"/>
            <w:r>
              <w:rPr>
                <w:lang w:eastAsia="cs-CZ"/>
              </w:rPr>
              <w:t xml:space="preserve"> reklama.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Plakáty, koláže.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 xml:space="preserve">Zimní sporty. 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roofErr w:type="spellStart"/>
            <w:proofErr w:type="gramStart"/>
            <w:r>
              <w:rPr>
                <w:lang w:eastAsia="cs-CZ"/>
              </w:rPr>
              <w:t>Světlostní</w:t>
            </w:r>
            <w:proofErr w:type="spellEnd"/>
            <w:r>
              <w:rPr>
                <w:lang w:eastAsia="cs-CZ"/>
              </w:rPr>
              <w:t xml:space="preserve"> ,</w:t>
            </w:r>
            <w:proofErr w:type="gramEnd"/>
            <w:r>
              <w:rPr>
                <w:lang w:eastAsia="cs-CZ"/>
              </w:rPr>
              <w:t xml:space="preserve"> barevné a proporční prvky.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Akční malba a kresba.</w:t>
            </w:r>
          </w:p>
          <w:p w:rsidR="00F96215" w:rsidRDefault="00F96215">
            <w:pPr>
              <w:rPr>
                <w:lang w:eastAsia="cs-CZ"/>
              </w:rPr>
            </w:pP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Animovaný film, comics.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Jarní náměty.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Vyjádření chuťových a zrakových </w:t>
            </w:r>
            <w:proofErr w:type="gramStart"/>
            <w:r>
              <w:rPr>
                <w:lang w:eastAsia="cs-CZ"/>
              </w:rPr>
              <w:t>podnětů ,</w:t>
            </w:r>
            <w:proofErr w:type="gramEnd"/>
            <w:r>
              <w:rPr>
                <w:lang w:eastAsia="cs-CZ"/>
              </w:rPr>
              <w:t xml:space="preserve"> netradiční výtvarné techniky. Vyjádření pocitů.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Kombinace prvků vzhledem k celku v ploše i v prostoru.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r>
              <w:rPr>
                <w:lang w:eastAsia="cs-CZ"/>
              </w:rPr>
              <w:t>Těšíme se na léto. Volná malba.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Papír – karnevalové masky. Valentýnská srdce. </w:t>
            </w:r>
          </w:p>
          <w:p w:rsidR="00F96215" w:rsidRDefault="00DE0F3B">
            <w:r>
              <w:rPr>
                <w:lang w:eastAsia="cs-CZ"/>
              </w:rPr>
              <w:t xml:space="preserve">Textil. 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Řemesla a tradice. Keramická hlína.</w:t>
            </w:r>
          </w:p>
          <w:p w:rsidR="00F96215" w:rsidRDefault="00DE0F3B">
            <w:r>
              <w:rPr>
                <w:lang w:eastAsia="cs-CZ"/>
              </w:rPr>
              <w:t xml:space="preserve">Práce s papírem. </w:t>
            </w:r>
          </w:p>
          <w:p w:rsidR="00F96215" w:rsidRDefault="00F96215">
            <w:pPr>
              <w:rPr>
                <w:lang w:eastAsia="cs-CZ"/>
              </w:rPr>
            </w:pP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Sestavování modelů. Plošné a konstrukční stavebnice. Práce podle návodu.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Pěstitelské práce – pěstování rostlin. </w:t>
            </w:r>
          </w:p>
          <w:p w:rsidR="00F96215" w:rsidRDefault="00F96215">
            <w:pPr>
              <w:rPr>
                <w:lang w:eastAsia="cs-CZ"/>
              </w:rPr>
            </w:pPr>
          </w:p>
          <w:p w:rsidR="00F96215" w:rsidRDefault="00DE0F3B">
            <w:proofErr w:type="spellStart"/>
            <w:proofErr w:type="gramStart"/>
            <w:r>
              <w:rPr>
                <w:lang w:eastAsia="cs-CZ"/>
              </w:rPr>
              <w:t>Papír,přírodniny</w:t>
            </w:r>
            <w:proofErr w:type="spellEnd"/>
            <w:proofErr w:type="gramEnd"/>
            <w:r>
              <w:rPr>
                <w:lang w:eastAsia="cs-CZ"/>
              </w:rPr>
              <w:t xml:space="preserve"> – jarní dekorace.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Příprava pokrmů – základní vybavení kuchyně, úprava stolu, stolování, hygiena a bezpečnost práce. </w:t>
            </w:r>
          </w:p>
          <w:p w:rsidR="00F96215" w:rsidRDefault="00DE0F3B">
            <w:r>
              <w:rPr>
                <w:lang w:eastAsia="cs-CZ"/>
              </w:rPr>
              <w:t xml:space="preserve">Příprava jednoduchého pokrmu. </w:t>
            </w:r>
          </w:p>
        </w:tc>
      </w:tr>
      <w:tr w:rsidR="00F96215"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Míčové hry – odbíjená. Florbal.</w:t>
            </w:r>
          </w:p>
          <w:p w:rsidR="00F96215" w:rsidRDefault="00DE0F3B">
            <w:r>
              <w:rPr>
                <w:lang w:eastAsia="cs-CZ"/>
              </w:rPr>
              <w:t>Přihrávky – míč, spolupráce v týmu, pravidla.</w:t>
            </w:r>
          </w:p>
          <w:p w:rsidR="00F96215" w:rsidRDefault="00DE0F3B">
            <w:r>
              <w:rPr>
                <w:lang w:eastAsia="cs-CZ"/>
              </w:rPr>
              <w:t>Obruče, švihadla.</w:t>
            </w:r>
          </w:p>
        </w:tc>
        <w:tc>
          <w:tcPr>
            <w:tcW w:w="26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Pohybové </w:t>
            </w:r>
            <w:proofErr w:type="gramStart"/>
            <w:r>
              <w:rPr>
                <w:lang w:eastAsia="cs-CZ"/>
              </w:rPr>
              <w:t>činnosti  -</w:t>
            </w:r>
            <w:proofErr w:type="gramEnd"/>
            <w:r>
              <w:rPr>
                <w:lang w:eastAsia="cs-CZ"/>
              </w:rPr>
              <w:t xml:space="preserve"> speciální cvičení, zdravotní cvičení. </w:t>
            </w:r>
          </w:p>
          <w:p w:rsidR="00F96215" w:rsidRDefault="00DE0F3B">
            <w:r>
              <w:rPr>
                <w:lang w:eastAsia="cs-CZ"/>
              </w:rPr>
              <w:t>Přetlaky, lano.</w:t>
            </w:r>
          </w:p>
          <w:p w:rsidR="00F96215" w:rsidRDefault="00DE0F3B">
            <w:r>
              <w:rPr>
                <w:lang w:eastAsia="cs-CZ"/>
              </w:rPr>
              <w:t>Šplhadla.</w:t>
            </w:r>
          </w:p>
          <w:p w:rsidR="00F96215" w:rsidRDefault="00DE0F3B">
            <w:r>
              <w:rPr>
                <w:lang w:eastAsia="cs-CZ"/>
              </w:rPr>
              <w:t xml:space="preserve">Rytmická </w:t>
            </w:r>
            <w:proofErr w:type="spellStart"/>
            <w:proofErr w:type="gramStart"/>
            <w:r>
              <w:rPr>
                <w:lang w:eastAsia="cs-CZ"/>
              </w:rPr>
              <w:t>cvičení.Míčové</w:t>
            </w:r>
            <w:proofErr w:type="spellEnd"/>
            <w:proofErr w:type="gramEnd"/>
            <w:r>
              <w:rPr>
                <w:lang w:eastAsia="cs-CZ"/>
              </w:rPr>
              <w:t xml:space="preserve"> hry.</w:t>
            </w:r>
          </w:p>
        </w:tc>
        <w:tc>
          <w:tcPr>
            <w:tcW w:w="26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Atletika – běh 60</w:t>
            </w:r>
            <w:proofErr w:type="gramStart"/>
            <w:r>
              <w:rPr>
                <w:lang w:eastAsia="cs-CZ"/>
              </w:rPr>
              <w:t>m ,</w:t>
            </w:r>
            <w:proofErr w:type="gramEnd"/>
            <w:r>
              <w:rPr>
                <w:lang w:eastAsia="cs-CZ"/>
              </w:rPr>
              <w:t xml:space="preserve"> vytrvalostní běh. Pohybové hry. 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>Atletika – skok do dálky, hod míčkem.</w:t>
            </w:r>
          </w:p>
          <w:p w:rsidR="00F96215" w:rsidRDefault="00DE0F3B">
            <w:r>
              <w:rPr>
                <w:lang w:eastAsia="cs-CZ"/>
              </w:rPr>
              <w:t xml:space="preserve">Sportovní hry – spolupráce v týmu </w:t>
            </w:r>
            <w:proofErr w:type="spellStart"/>
            <w:r>
              <w:rPr>
                <w:lang w:eastAsia="cs-CZ"/>
              </w:rPr>
              <w:t>jednod</w:t>
            </w:r>
            <w:proofErr w:type="spellEnd"/>
            <w:r>
              <w:rPr>
                <w:lang w:eastAsia="cs-CZ"/>
              </w:rPr>
              <w:t>. utkání, základy softballu</w:t>
            </w:r>
          </w:p>
        </w:tc>
        <w:tc>
          <w:tcPr>
            <w:tcW w:w="2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96215" w:rsidRDefault="00DE0F3B">
            <w:r>
              <w:rPr>
                <w:lang w:eastAsia="cs-CZ"/>
              </w:rPr>
              <w:t xml:space="preserve">Turistika a pobyt v přírodě. Pohybové hry. Míčové hry. </w:t>
            </w:r>
          </w:p>
        </w:tc>
      </w:tr>
    </w:tbl>
    <w:p w:rsidR="00F96215" w:rsidRDefault="00F96215"/>
    <w:sectPr w:rsidR="00F96215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615C9"/>
    <w:multiLevelType w:val="multilevel"/>
    <w:tmpl w:val="0304F7D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215"/>
    <w:rsid w:val="005F5E78"/>
    <w:rsid w:val="007408F2"/>
    <w:rsid w:val="0074568C"/>
    <w:rsid w:val="00CB49EE"/>
    <w:rsid w:val="00DE0F3B"/>
    <w:rsid w:val="00F9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B7D7"/>
  <w15:docId w15:val="{58AC4C02-3D52-43AB-9D72-D71F5841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  <w:overflowPunct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  <w:overflowPunct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overflowPunct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overflowPunct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  <w:overflowPunct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  <w:overflowPunct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2187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SLÁDKOVÁ Šárka</cp:lastModifiedBy>
  <cp:revision>66</cp:revision>
  <cp:lastPrinted>2022-08-28T18:54:00Z</cp:lastPrinted>
  <dcterms:created xsi:type="dcterms:W3CDTF">2014-09-04T13:23:00Z</dcterms:created>
  <dcterms:modified xsi:type="dcterms:W3CDTF">2022-10-26T08:53:00Z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