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b/>
          <w:bCs/>
          <w:u w:val="single"/>
        </w:rPr>
        <w:t>Zápis z jednání žákovské rady konané dne____15. 10. 2013________v        6.55      hodin</w:t>
      </w:r>
    </w:p>
    <w:p>
      <w:pPr>
        <w:pStyle w:val="style0"/>
        <w:numPr>
          <w:ilvl w:val="0"/>
          <w:numId w:val="1"/>
        </w:numPr>
        <w:spacing w:after="0" w:before="0"/>
        <w:contextualSpacing w:val="false"/>
      </w:pPr>
      <w:r>
        <w:rPr>
          <w:b/>
          <w:bCs/>
        </w:rPr>
        <w:t>Přítomni:</w:t>
      </w:r>
      <w:r>
        <w:rPr/>
        <w:t xml:space="preserve">  Bartoníček Jakub, Doležal Antonín, Chvátal Mojmír, Janda Matěj, Marková Adéla, Poulová Lucie, Poulová Natálie, Rosecká Gabriela, Sobotka Petr, Špatka Jakub, Štohanzl Martin, Vlček David, Vlčková Pavlína, Vlčková Soňa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Omluveni:</w:t>
      </w:r>
    </w:p>
    <w:p>
      <w:pPr>
        <w:pStyle w:val="style0"/>
        <w:spacing w:after="0" w:before="0" w:line="100" w:lineRule="atLeast"/>
        <w:ind w:firstLine="360" w:left="0" w:right="0"/>
        <w:contextualSpacing w:val="false"/>
      </w:pPr>
      <w:r>
        <w:rPr>
          <w:b/>
          <w:bCs/>
        </w:rPr>
        <w:t>Nezúčastnili se: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Program: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Volby vedení žákovské rady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Prezident : Sobotka Petr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Víceprezident : Štohanzl Martin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Tajemník : Vlčková Pavlína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Tajemník pro adopci : Bartoníček Jakub</w:t>
      </w:r>
    </w:p>
    <w:p>
      <w:pPr>
        <w:pStyle w:val="style0"/>
        <w:spacing w:after="0" w:before="0" w:line="100" w:lineRule="atLeast"/>
        <w:contextualSpacing w:val="false"/>
      </w:pPr>
      <w:r>
        <w:rPr>
          <w:b w:val="false"/>
          <w:bCs w:val="false"/>
        </w:rPr>
        <w:t>Pokladník : Špatka Jakub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Členové žákovské rady byli seznámeni s Řádem žákovské rady a na další schůzku si připraví případné návrhy na změnu</w:t>
      </w:r>
    </w:p>
    <w:p>
      <w:pPr>
        <w:pStyle w:val="style0"/>
        <w:numPr>
          <w:ilvl w:val="1"/>
          <w:numId w:val="1"/>
        </w:numPr>
        <w:spacing w:after="0" w:before="0" w:line="100" w:lineRule="atLeast"/>
        <w:contextualSpacing w:val="false"/>
      </w:pPr>
      <w:r>
        <w:rPr>
          <w:b w:val="false"/>
          <w:bCs w:val="false"/>
        </w:rPr>
        <w:t>Zápis z příštího setkání již udělá tajemník ŽR</w:t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 xml:space="preserve">Zapsal </w:t>
      </w:r>
      <w:r>
        <w:rPr>
          <w:b w:val="false"/>
          <w:bCs w:val="false"/>
        </w:rPr>
        <w:t>(jméno, podpis): Miluše Chalupová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numPr>
          <w:ilvl w:val="0"/>
          <w:numId w:val="1"/>
        </w:numPr>
        <w:spacing w:after="0" w:before="0" w:line="100" w:lineRule="atLeast"/>
        <w:contextualSpacing w:val="false"/>
      </w:pPr>
      <w:r>
        <w:rPr>
          <w:b/>
          <w:bCs/>
        </w:rPr>
        <w:t>Podpisy: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Bartoníček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Doležal Antonín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Chvátal Mojmír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Janda Matěj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Marková Adéla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Lucie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Poulová Natálie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Rosecká Gabriela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 xml:space="preserve">Sobotka Petr 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Špatka Jakub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Štohanzl Martin                    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Vlček David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Pavlína</w:t>
        <w:tab/>
      </w:r>
    </w:p>
    <w:p>
      <w:pPr>
        <w:pStyle w:val="style0"/>
        <w:tabs>
          <w:tab w:leader="none" w:pos="8460" w:val="left"/>
        </w:tabs>
      </w:pPr>
      <w:r>
        <w:rPr>
          <w:u w:val="single"/>
        </w:rPr>
        <w:t>Vlčková Soňa</w:t>
        <w:tab/>
      </w:r>
    </w:p>
    <w:p>
      <w:pPr>
        <w:pStyle w:val="style0"/>
        <w:widowControl/>
        <w:spacing w:after="200" w:before="0" w:line="276" w:lineRule="auto"/>
        <w:contextualSpacing w:val="false"/>
      </w:pPr>
      <w:r>
        <w:rPr/>
      </w:r>
    </w:p>
    <w:sectPr>
      <w:type w:val="nextPage"/>
      <w:pgSz w:h="16838" w:w="11906"/>
      <w:pgMar w:bottom="567" w:footer="0" w:gutter="0" w:header="0" w:left="1418" w:right="1418" w:top="567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pos="792" w:val="num"/>
        </w:tabs>
        <w:ind w:hanging="432" w:left="792"/>
      </w:pPr>
    </w:lvl>
    <w:lvl w:ilvl="2">
      <w:start w:val="1"/>
      <w:numFmt w:val="decimal"/>
      <w:lvlText w:val="%1.%2.%3."/>
      <w:lvlJc w:val="left"/>
      <w:pPr>
        <w:tabs>
          <w:tab w:pos="1440" w:val="num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pos="1800" w:val="num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pos="2520" w:val="num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pos="2880" w:val="num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pos="3600" w:val="num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pos="3960" w:val="num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pos="4680" w:val="num"/>
        </w:tabs>
        <w:ind w:hanging="1440" w:left="432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Výchozí"/>
    <w:next w:val="style0"/>
    <w:pPr>
      <w:widowControl/>
      <w:tabs/>
      <w:suppressAutoHyphens w:val="true"/>
      <w:spacing w:after="200" w:before="0" w:line="276" w:lineRule="auto"/>
      <w:contextualSpacing w:val="false"/>
    </w:pPr>
    <w:rPr>
      <w:rFonts w:ascii="Calibri" w:cs="Calibri" w:eastAsia="Calibri" w:hAnsi="Calibri"/>
      <w:color w:val="00000A"/>
      <w:sz w:val="22"/>
      <w:szCs w:val="22"/>
      <w:lang w:bidi="ar-SA" w:eastAsia="en-US" w:val="cs-CZ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Courier New"/>
    </w:rPr>
  </w:style>
  <w:style w:styleId="style17" w:type="character">
    <w:name w:val="ListLabel 2"/>
    <w:next w:val="style17"/>
    <w:rPr>
      <w:rFonts w:cs="Wingdings"/>
    </w:rPr>
  </w:style>
  <w:style w:styleId="style18" w:type="character">
    <w:name w:val="ListLabel 3"/>
    <w:next w:val="style18"/>
    <w:rPr>
      <w:rFonts w:cs="Symbol"/>
    </w:rPr>
  </w:style>
  <w:style w:styleId="style19" w:type="paragraph">
    <w:name w:val="Nadpis"/>
    <w:basedOn w:val="style0"/>
    <w:next w:val="style20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0" w:type="paragraph">
    <w:name w:val="Tělo textu"/>
    <w:basedOn w:val="style0"/>
    <w:next w:val="style20"/>
    <w:pPr>
      <w:spacing w:after="120" w:before="0"/>
      <w:contextualSpacing w:val="false"/>
    </w:pPr>
    <w:rPr/>
  </w:style>
  <w:style w:styleId="style21" w:type="paragraph">
    <w:name w:val="Seznam"/>
    <w:basedOn w:val="style20"/>
    <w:next w:val="style21"/>
    <w:pPr/>
    <w:rPr>
      <w:rFonts w:cs="Mangal"/>
    </w:rPr>
  </w:style>
  <w:style w:styleId="style22" w:type="paragraph">
    <w:name w:val="Popisek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Rejstřík"/>
    <w:basedOn w:val="style0"/>
    <w:next w:val="style23"/>
    <w:pPr>
      <w:suppressLineNumbers/>
    </w:pPr>
    <w:rPr>
      <w:rFonts w:cs="Mangal"/>
    </w:rPr>
  </w:style>
  <w:style w:styleId="style24" w:type="paragraph">
    <w:name w:val="List Paragraph"/>
    <w:basedOn w:val="style0"/>
    <w:next w:val="style24"/>
    <w:pPr>
      <w:spacing w:after="20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2012-09-19T08:08:00.00Z</dcterms:created>
  <dc:creator>user</dc:creator>
  <cp:lastModifiedBy>Marta Novotná</cp:lastModifiedBy>
  <dcterms:modified xsi:type="dcterms:W3CDTF">2012-09-21T05:39:00.00Z</dcterms:modified>
  <cp:revision>6</cp:revision>
  <dc:title>SCHŮZKY ŽÁKOVSKÉ RADY</dc:title>
</cp:coreProperties>
</file>